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2D" w:rsidRPr="00F52AE4" w:rsidRDefault="00E40B2D" w:rsidP="00E40B2D">
      <w:pPr>
        <w:jc w:val="center"/>
        <w:rPr>
          <w:rFonts w:eastAsia="Calibri" w:cstheme="minorBidi"/>
          <w:sz w:val="28"/>
          <w:szCs w:val="28"/>
        </w:rPr>
      </w:pPr>
      <w:r w:rsidRPr="00F52AE4">
        <w:rPr>
          <w:rFonts w:eastAsia="Calibri" w:cstheme="minorBidi"/>
          <w:sz w:val="28"/>
          <w:szCs w:val="28"/>
        </w:rPr>
        <w:t>ТОМСКАЯ ОБЛАСТЬ</w:t>
      </w:r>
    </w:p>
    <w:p w:rsidR="00E40B2D" w:rsidRPr="00F52AE4" w:rsidRDefault="00E40B2D" w:rsidP="00E40B2D">
      <w:pPr>
        <w:jc w:val="center"/>
        <w:rPr>
          <w:rFonts w:eastAsia="Calibri" w:cstheme="minorBidi"/>
          <w:sz w:val="28"/>
          <w:szCs w:val="28"/>
        </w:rPr>
      </w:pPr>
      <w:r w:rsidRPr="00F52AE4">
        <w:rPr>
          <w:rFonts w:eastAsia="Calibri" w:cstheme="minorBidi"/>
          <w:sz w:val="28"/>
          <w:szCs w:val="28"/>
        </w:rPr>
        <w:t>КАРГАСОКСКИЙ РАЙОН</w:t>
      </w:r>
    </w:p>
    <w:p w:rsidR="00E40B2D" w:rsidRPr="00F52AE4" w:rsidRDefault="00E40B2D" w:rsidP="00E40B2D">
      <w:pPr>
        <w:jc w:val="center"/>
        <w:rPr>
          <w:rFonts w:eastAsia="Calibri" w:cstheme="minorBidi"/>
          <w:sz w:val="28"/>
          <w:szCs w:val="28"/>
        </w:rPr>
      </w:pPr>
      <w:r w:rsidRPr="00F52AE4">
        <w:rPr>
          <w:rFonts w:eastAsia="Calibri" w:cstheme="minorBidi"/>
          <w:sz w:val="28"/>
          <w:szCs w:val="28"/>
        </w:rPr>
        <w:t>СОВЕТ НОВОЮГИНСКОГО СЕЛЬСКОГО ПОСЕЛЕНИЯ</w:t>
      </w:r>
    </w:p>
    <w:p w:rsidR="00E40B2D" w:rsidRPr="008D1FD4" w:rsidRDefault="00E40B2D" w:rsidP="00E40B2D">
      <w:pPr>
        <w:ind w:firstLine="851"/>
        <w:jc w:val="both"/>
        <w:rPr>
          <w:b/>
        </w:rPr>
      </w:pPr>
    </w:p>
    <w:p w:rsidR="00E40B2D" w:rsidRPr="008D1FD4" w:rsidRDefault="00E40B2D" w:rsidP="00E40B2D">
      <w:pPr>
        <w:jc w:val="center"/>
        <w:rPr>
          <w:b/>
        </w:rPr>
      </w:pPr>
      <w:r w:rsidRPr="008D1FD4">
        <w:rPr>
          <w:b/>
        </w:rPr>
        <w:t>РЕШЕНИЕ №</w:t>
      </w:r>
      <w:r>
        <w:rPr>
          <w:b/>
        </w:rPr>
        <w:t xml:space="preserve"> 48</w:t>
      </w:r>
      <w:r w:rsidRPr="008D1FD4">
        <w:rPr>
          <w:b/>
        </w:rPr>
        <w:t xml:space="preserve"> </w:t>
      </w:r>
    </w:p>
    <w:p w:rsidR="00E40B2D" w:rsidRPr="008D1FD4" w:rsidRDefault="00E40B2D" w:rsidP="00E40B2D">
      <w:pPr>
        <w:ind w:firstLine="851"/>
        <w:jc w:val="both"/>
      </w:pPr>
    </w:p>
    <w:p w:rsidR="00E40B2D" w:rsidRDefault="00E40B2D" w:rsidP="00E40B2D">
      <w:pPr>
        <w:jc w:val="both"/>
      </w:pPr>
      <w:r>
        <w:t xml:space="preserve">   27.12.2018                                                                                                        с. Новоюгино</w:t>
      </w:r>
    </w:p>
    <w:p w:rsidR="00E40B2D" w:rsidRDefault="00E40B2D" w:rsidP="00E40B2D">
      <w:pPr>
        <w:jc w:val="both"/>
      </w:pPr>
    </w:p>
    <w:p w:rsidR="00E40B2D" w:rsidRPr="008D1FD4" w:rsidRDefault="00E40B2D" w:rsidP="00E40B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40B2D" w:rsidRPr="008D1FD4" w:rsidTr="000110A7">
        <w:tc>
          <w:tcPr>
            <w:tcW w:w="4786" w:type="dxa"/>
          </w:tcPr>
          <w:p w:rsidR="00E40B2D" w:rsidRPr="008D1FD4" w:rsidRDefault="00E40B2D" w:rsidP="000110A7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>б установлении на территории Новоюгинского сельского поселения земельного налога и признании утратившими силу ранее принятых решений Совета Новоюгинского сельского поселения</w:t>
            </w:r>
          </w:p>
        </w:tc>
        <w:bookmarkStart w:id="0" w:name="_GoBack"/>
        <w:bookmarkEnd w:id="0"/>
      </w:tr>
    </w:tbl>
    <w:p w:rsidR="00E40B2D" w:rsidRDefault="00E40B2D" w:rsidP="00E40B2D">
      <w:pPr>
        <w:ind w:right="-1"/>
        <w:jc w:val="both"/>
      </w:pPr>
    </w:p>
    <w:p w:rsidR="00E40B2D" w:rsidRPr="00A76E6A" w:rsidRDefault="00E40B2D" w:rsidP="00E40B2D">
      <w:pPr>
        <w:ind w:right="-1"/>
        <w:jc w:val="both"/>
      </w:pPr>
    </w:p>
    <w:p w:rsidR="00E40B2D" w:rsidRPr="00A76E6A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Уставом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Новоюгинское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Совет </w:t>
      </w:r>
      <w:r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E40B2D" w:rsidRPr="00A76E6A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Новоюгинское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земельный налог.</w:t>
      </w:r>
    </w:p>
    <w:p w:rsidR="00E40B2D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2. </w:t>
      </w:r>
      <w:r w:rsidRPr="002D5932">
        <w:rPr>
          <w:rFonts w:ascii="Times New Roman" w:hAnsi="Times New Roman" w:cs="Times New Roman"/>
          <w:sz w:val="24"/>
          <w:szCs w:val="24"/>
        </w:rPr>
        <w:t>Земельный налог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Новоюгинское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932">
        <w:rPr>
          <w:rFonts w:ascii="Times New Roman" w:hAnsi="Times New Roman" w:cs="Times New Roman"/>
          <w:sz w:val="24"/>
          <w:szCs w:val="24"/>
        </w:rPr>
        <w:t xml:space="preserve">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3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2D5932">
        <w:rPr>
          <w:rFonts w:ascii="Times New Roman" w:hAnsi="Times New Roman" w:cs="Times New Roman"/>
          <w:sz w:val="24"/>
          <w:szCs w:val="24"/>
        </w:rPr>
        <w:t>:</w:t>
      </w:r>
    </w:p>
    <w:p w:rsidR="00E40B2D" w:rsidRPr="00795778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E40B2D" w:rsidRPr="00795778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</w:t>
      </w:r>
      <w:r w:rsidRPr="00BB4286">
        <w:rPr>
          <w:rFonts w:ascii="Times New Roman" w:hAnsi="Times New Roman" w:cs="Times New Roman"/>
          <w:sz w:val="24"/>
          <w:szCs w:val="24"/>
        </w:rPr>
        <w:t>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E40B2D" w:rsidRPr="00795778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</w:t>
      </w:r>
      <w:r w:rsidRPr="00BB4286">
        <w:rPr>
          <w:rFonts w:ascii="Times New Roman" w:hAnsi="Times New Roman" w:cs="Times New Roman"/>
          <w:sz w:val="24"/>
          <w:szCs w:val="24"/>
        </w:rPr>
        <w:t>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E40B2D" w:rsidRPr="00795778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40B2D" w:rsidRPr="00795778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E40B2D" w:rsidRDefault="00E40B2D" w:rsidP="00E40B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 xml:space="preserve">3. Налогоплательщики-организации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уплачивают налог и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E40B2D" w:rsidRDefault="00E40B2D" w:rsidP="00E40B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Pr="002D5932">
        <w:rPr>
          <w:rFonts w:ascii="Times New Roman" w:hAnsi="Times New Roman" w:cs="Times New Roman"/>
          <w:sz w:val="24"/>
          <w:szCs w:val="24"/>
        </w:rPr>
        <w:t>не позднее 10 февраля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B2D" w:rsidRDefault="00E40B2D" w:rsidP="00E40B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B4286">
        <w:rPr>
          <w:rFonts w:ascii="Times New Roman" w:hAnsi="Times New Roman" w:cs="Times New Roman"/>
          <w:sz w:val="24"/>
          <w:szCs w:val="24"/>
        </w:rPr>
        <w:t>5 мая, 5 августа, 5 ноября</w:t>
      </w:r>
      <w:r w:rsidRPr="002D5932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B2D" w:rsidRDefault="00E40B2D" w:rsidP="00E40B2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  <w:t>Налог подлежит уплате налогоплательщиками в срок, указанный в Налоговом кодексе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66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2D" w:rsidRPr="00F66317" w:rsidRDefault="00E40B2D" w:rsidP="00E40B2D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317">
        <w:rPr>
          <w:rFonts w:ascii="Times New Roman" w:hAnsi="Times New Roman" w:cs="Times New Roman"/>
          <w:sz w:val="24"/>
          <w:szCs w:val="24"/>
        </w:rPr>
        <w:lastRenderedPageBreak/>
        <w:t>5. Помимо льгот, предоставляемых статьёй 395 Налогового кодекса Российской Федерации, освобождаются от налогообложения:</w:t>
      </w:r>
    </w:p>
    <w:p w:rsidR="00E40B2D" w:rsidRPr="00F66317" w:rsidRDefault="00E40B2D" w:rsidP="00E40B2D">
      <w:pPr>
        <w:widowControl w:val="0"/>
        <w:autoSpaceDE w:val="0"/>
        <w:autoSpaceDN w:val="0"/>
        <w:adjustRightInd w:val="0"/>
        <w:ind w:left="360"/>
        <w:jc w:val="both"/>
      </w:pPr>
      <w:r w:rsidRPr="00F66317">
        <w:t>1) организации и учреждения, созданные муниципальными образованиями Каргасокского района;</w:t>
      </w:r>
    </w:p>
    <w:p w:rsidR="00E40B2D" w:rsidRPr="00F66317" w:rsidRDefault="00E40B2D" w:rsidP="00E40B2D">
      <w:pPr>
        <w:widowControl w:val="0"/>
        <w:autoSpaceDE w:val="0"/>
        <w:autoSpaceDN w:val="0"/>
        <w:adjustRightInd w:val="0"/>
        <w:ind w:left="360"/>
        <w:jc w:val="both"/>
      </w:pPr>
      <w:r w:rsidRPr="00F66317">
        <w:t>2) труженики тыла – в отношении земельных участков, занятых жилищным фондом, приобретенных (предоставленных) для личного подсобного хозяйства, огородничества или животноводства;</w:t>
      </w:r>
    </w:p>
    <w:p w:rsidR="00E40B2D" w:rsidRPr="00F66317" w:rsidRDefault="00E40B2D" w:rsidP="00E40B2D">
      <w:pPr>
        <w:widowControl w:val="0"/>
        <w:autoSpaceDE w:val="0"/>
        <w:autoSpaceDN w:val="0"/>
        <w:adjustRightInd w:val="0"/>
        <w:ind w:left="360"/>
        <w:jc w:val="both"/>
      </w:pPr>
      <w:r w:rsidRPr="00F66317">
        <w:t xml:space="preserve">3) вдовы погибших и умерших участников Великой Отечественной </w:t>
      </w:r>
      <w:proofErr w:type="gramStart"/>
      <w:r w:rsidRPr="00F66317">
        <w:t>войны..</w:t>
      </w:r>
      <w:proofErr w:type="gramEnd"/>
    </w:p>
    <w:p w:rsidR="00E40B2D" w:rsidRPr="00A76E6A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E40B2D" w:rsidRPr="00A76E6A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6E6A">
        <w:rPr>
          <w:rFonts w:ascii="Times New Roman" w:hAnsi="Times New Roman" w:cs="Times New Roman"/>
          <w:sz w:val="24"/>
          <w:szCs w:val="24"/>
        </w:rPr>
        <w:t xml:space="preserve">.1.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Новоюгинского </w:t>
      </w:r>
      <w:r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6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 № 299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".</w:t>
      </w:r>
    </w:p>
    <w:p w:rsidR="00E40B2D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6E6A">
        <w:rPr>
          <w:rFonts w:ascii="Times New Roman" w:hAnsi="Times New Roman" w:cs="Times New Roman"/>
          <w:sz w:val="24"/>
          <w:szCs w:val="24"/>
        </w:rPr>
        <w:t xml:space="preserve">.2. 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Новоюгинского сельского поселения </w:t>
      </w:r>
      <w:r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</w:t>
      </w:r>
      <w:r w:rsidRPr="00A76E6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Новоюгинского сельского поселения</w:t>
      </w:r>
      <w:r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6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 № 229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B2D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6E6A">
        <w:rPr>
          <w:rFonts w:ascii="Times New Roman" w:hAnsi="Times New Roman" w:cs="Times New Roman"/>
          <w:sz w:val="24"/>
          <w:szCs w:val="24"/>
        </w:rPr>
        <w:t xml:space="preserve">.3. </w:t>
      </w:r>
      <w:r w:rsidRPr="00A94DD6">
        <w:rPr>
          <w:rFonts w:ascii="Times New Roman" w:hAnsi="Times New Roman" w:cs="Times New Roman"/>
          <w:sz w:val="24"/>
          <w:szCs w:val="24"/>
        </w:rPr>
        <w:t xml:space="preserve">Решение Совета Новоюгинского сельского поселения от 06.08.2018 № </w:t>
      </w:r>
      <w:proofErr w:type="gramStart"/>
      <w:r w:rsidRPr="00A94DD6">
        <w:rPr>
          <w:rFonts w:ascii="Times New Roman" w:hAnsi="Times New Roman" w:cs="Times New Roman"/>
          <w:sz w:val="24"/>
          <w:szCs w:val="24"/>
        </w:rPr>
        <w:t>41  "</w:t>
      </w:r>
      <w:proofErr w:type="gramEnd"/>
      <w:r w:rsidRPr="00A94DD6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Новоюгинского сельского поселения от 26.12.2017 № 18 "О внесении изменений в решение Совета Новоюгинского сельского поселения от 23.12.2015 № 299 "</w:t>
      </w:r>
      <w:r w:rsidRPr="00A76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</w:t>
      </w:r>
      <w:r w:rsidRPr="00A76E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4DD6">
        <w:rPr>
          <w:rFonts w:ascii="Times New Roman" w:hAnsi="Times New Roman" w:cs="Times New Roman"/>
          <w:sz w:val="24"/>
          <w:szCs w:val="24"/>
        </w:rPr>
        <w:t>".</w:t>
      </w:r>
    </w:p>
    <w:p w:rsidR="00E40B2D" w:rsidRPr="00A76E6A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E40B2D" w:rsidRPr="00A76E6A" w:rsidRDefault="00E40B2D" w:rsidP="00E40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0B2D" w:rsidRPr="008D1FD4" w:rsidRDefault="00E40B2D" w:rsidP="00E40B2D">
      <w:pPr>
        <w:jc w:val="both"/>
      </w:pPr>
    </w:p>
    <w:p w:rsidR="00E40B2D" w:rsidRPr="008D1FD4" w:rsidRDefault="00E40B2D" w:rsidP="00E40B2D">
      <w:pPr>
        <w:jc w:val="both"/>
      </w:pPr>
      <w:r w:rsidRPr="008D1FD4">
        <w:t xml:space="preserve">Председатель </w:t>
      </w:r>
      <w:proofErr w:type="gramStart"/>
      <w:r w:rsidRPr="008D1FD4">
        <w:t xml:space="preserve">Совета: </w:t>
      </w:r>
      <w:r>
        <w:t xml:space="preserve">  </w:t>
      </w:r>
      <w:proofErr w:type="gramEnd"/>
      <w:r>
        <w:t xml:space="preserve">                                                                                      Н.В. Захаров</w:t>
      </w:r>
      <w:r w:rsidRPr="008D1FD4">
        <w:t xml:space="preserve">            </w:t>
      </w:r>
      <w:r w:rsidRPr="008D1FD4">
        <w:tab/>
      </w:r>
      <w:r w:rsidRPr="008D1FD4">
        <w:tab/>
      </w:r>
      <w:r w:rsidRPr="008D1FD4">
        <w:tab/>
        <w:t xml:space="preserve"> </w:t>
      </w:r>
    </w:p>
    <w:p w:rsidR="007C6184" w:rsidRDefault="00E40B2D" w:rsidP="00E40B2D">
      <w:r w:rsidRPr="008D1FD4">
        <w:t xml:space="preserve">Глава сельского </w:t>
      </w:r>
      <w:proofErr w:type="gramStart"/>
      <w:r w:rsidRPr="008D1FD4">
        <w:t>поселения</w:t>
      </w:r>
      <w:r>
        <w:t xml:space="preserve">:   </w:t>
      </w:r>
      <w:proofErr w:type="gramEnd"/>
      <w:r>
        <w:t xml:space="preserve">                                                                                   Н.В. Захаров         </w:t>
      </w:r>
    </w:p>
    <w:sectPr w:rsidR="007C6184" w:rsidSect="00E40B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B"/>
    <w:rsid w:val="004C0CCB"/>
    <w:rsid w:val="007C6184"/>
    <w:rsid w:val="00E4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2E28-526D-4C6A-9958-A7857EC9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0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B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2019-01-17T05:29:00Z</dcterms:created>
  <dcterms:modified xsi:type="dcterms:W3CDTF">2019-01-17T05:29:00Z</dcterms:modified>
</cp:coreProperties>
</file>