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«НОВОЮГИНСКОЕ СЕЛЬСКОЕ ПОСЕЛЕНИЕ»</w:t>
      </w: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КАРГАСОКСКОГО РАЙОНА ТОМСКОЙ ОБЛАСТИ</w:t>
      </w:r>
    </w:p>
    <w:p w:rsidR="009B7504" w:rsidRDefault="009B7504" w:rsidP="009B75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НОВОЮГИНСКОГО СЕЛЬСКОГО ПОСЕЛЕНИЯ</w:t>
      </w:r>
    </w:p>
    <w:p w:rsid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1976"/>
      </w:tblGrid>
      <w:tr w:rsidR="009B7504" w:rsidTr="009B7504">
        <w:tc>
          <w:tcPr>
            <w:tcW w:w="9464" w:type="dxa"/>
            <w:gridSpan w:val="3"/>
          </w:tcPr>
          <w:p w:rsidR="009B7504" w:rsidRPr="009B7504" w:rsidRDefault="009B7504" w:rsidP="009B750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B7504" w:rsidTr="009B7504">
        <w:tc>
          <w:tcPr>
            <w:tcW w:w="1908" w:type="dxa"/>
          </w:tcPr>
          <w:p w:rsidR="009B7504" w:rsidRDefault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03.04.2020</w:t>
            </w:r>
          </w:p>
          <w:p w:rsidR="009B7504" w:rsidRDefault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</w:tcPr>
          <w:p w:rsidR="009B7504" w:rsidRDefault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hideMark/>
          </w:tcPr>
          <w:p w:rsidR="009B7504" w:rsidRDefault="009B7504" w:rsidP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№  4 </w:t>
            </w:r>
          </w:p>
        </w:tc>
      </w:tr>
      <w:tr w:rsidR="009B7504" w:rsidTr="009B7504">
        <w:tc>
          <w:tcPr>
            <w:tcW w:w="7488" w:type="dxa"/>
            <w:gridSpan w:val="2"/>
            <w:hideMark/>
          </w:tcPr>
          <w:p w:rsidR="009B7504" w:rsidRDefault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Новоюгино</w:t>
            </w:r>
          </w:p>
        </w:tc>
        <w:tc>
          <w:tcPr>
            <w:tcW w:w="1976" w:type="dxa"/>
          </w:tcPr>
          <w:p w:rsidR="009B7504" w:rsidRDefault="009B7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публичных слушаний  по проекту    «</w:t>
      </w:r>
      <w:r w:rsidRPr="009B75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исполнении бюджета муниципального образования «Новоюгинское сельское поселение» за    </w:t>
      </w:r>
      <w:smartTag w:uri="urn:schemas-microsoft-com:office:smarttags" w:element="metricconverter">
        <w:smartTagPr>
          <w:attr w:name="ProductID" w:val="2019 г"/>
        </w:smartTagPr>
        <w:r w:rsidRPr="009B750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2019 г</w:t>
        </w:r>
      </w:smartTag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публичных слушаниях в Новоюгинском сельском поселении утвержденного решением Совета Новоюгинского сельского поселения от 02.11.2005 г. №13</w:t>
      </w:r>
    </w:p>
    <w:p w:rsid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 Провести публичные слушания по проекту решения  Совета Новоюгинского сельского поселения от 00.00.2020 №00 «</w:t>
      </w:r>
      <w:r w:rsidR="00B33D8E" w:rsidRPr="009B75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исполнении бюджета муниципального образования «Новоюгинское сельское поселение» за    </w:t>
      </w:r>
      <w:smartTag w:uri="urn:schemas-microsoft-com:office:smarttags" w:element="metricconverter">
        <w:smartTagPr>
          <w:attr w:name="ProductID" w:val="2019 г"/>
        </w:smartTagPr>
        <w:r w:rsidR="00B33D8E" w:rsidRPr="009B750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2019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B33D8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33D8E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20</w:t>
      </w:r>
      <w:r w:rsidR="00B33D8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 Определить место проведения публичных слушаний –   Администрация Новоюгинского сельского поселения по адресу: с. Новоюгино, ул. Центральная 44/2, время проведения-16.00 часов местного времени.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 Утвердить состав рабочей группы по проведению публичных слушаний: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Захаров Н.В.. – председатель Совета Новоюгинского сельского поселения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Штрак В.В. –   управляющий делами   Администрации Новоюгинского сельского поселения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Целищева Л.В.. – ведущий специалист-главный бухгалтер Администрации Новоюгинского сельского поселения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Бетихамер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Я.П.. – депутат Совета Новоюгинского сельского поселения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Штрак Н.Н. – депутат Совета Новоюгинского сельского поселения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4. С письменными предложениями и замечаниями по проекту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33D8E" w:rsidRPr="009B750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="00B33D8E" w:rsidRPr="009B75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 исполнении бюджета муниципального образования «Новоюгинское сельское поселение» за    </w:t>
      </w:r>
      <w:smartTag w:uri="urn:schemas-microsoft-com:office:smarttags" w:element="metricconverter">
        <w:smartTagPr>
          <w:attr w:name="ProductID" w:val="2019 г"/>
        </w:smartTagPr>
        <w:r w:rsidR="00B33D8E" w:rsidRPr="009B750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2019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граждане могут обращаться в рабочую группу по адресу: с.</w:t>
      </w:r>
      <w:r w:rsidR="00B33D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Новоюгино, ул.</w:t>
      </w:r>
      <w:r w:rsidR="00B33D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Центральная 44/2 и по телефону     37-132    </w:t>
      </w: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Новоюгинского   сельского поселения                               Н.В.</w:t>
      </w:r>
      <w:r w:rsidR="00887B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Захаров </w:t>
      </w:r>
    </w:p>
    <w:p w:rsidR="009B7504" w:rsidRDefault="009B7504" w:rsidP="009B7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D8E" w:rsidRDefault="00B33D8E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50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КАЗЕННОЕ УЧРЕЖДЕНИЕ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504">
        <w:rPr>
          <w:rFonts w:ascii="Times New Roman" w:eastAsia="Times New Roman" w:hAnsi="Times New Roman" w:cs="Times New Roman"/>
          <w:sz w:val="28"/>
          <w:szCs w:val="28"/>
        </w:rPr>
        <w:t>СОВЕТ НОВОЮГИНСКОГО СЕЛЬСКОГО ПОСЕЛЕНИЯ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5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ab/>
        <w:t>.2020</w:t>
      </w:r>
    </w:p>
    <w:p w:rsidR="009B7504" w:rsidRPr="009B7504" w:rsidRDefault="009B7504" w:rsidP="009B750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муниципального образования «Новоюгинское сельское поселение» за    </w:t>
      </w:r>
      <w:smartTag w:uri="urn:schemas-microsoft-com:office:smarttags" w:element="metricconverter">
        <w:smartTagPr>
          <w:attr w:name="ProductID" w:val="2019 г"/>
        </w:smartTagPr>
        <w:r w:rsidRPr="009B7504">
          <w:rPr>
            <w:rFonts w:ascii="Times New Roman" w:eastAsia="Times New Roman" w:hAnsi="Times New Roman" w:cs="Times New Roman"/>
            <w:sz w:val="24"/>
            <w:szCs w:val="24"/>
          </w:rPr>
          <w:t>2019 г</w:t>
        </w:r>
      </w:smartTag>
    </w:p>
    <w:p w:rsidR="009B7504" w:rsidRPr="009B7504" w:rsidRDefault="009B7504" w:rsidP="009B750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  2019 года</w:t>
      </w:r>
    </w:p>
    <w:p w:rsidR="009B7504" w:rsidRPr="009B7504" w:rsidRDefault="009B7504" w:rsidP="009B7504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Совет Новоюгинского сельского поселения РЕШИЛ:</w:t>
      </w:r>
    </w:p>
    <w:p w:rsidR="009B7504" w:rsidRPr="009B7504" w:rsidRDefault="009B7504" w:rsidP="009B750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исполнение Бюджета Новоюгинского сельского поселения за 2019 год по доходам в сумме </w:t>
      </w:r>
      <w:r w:rsidRPr="009B7504">
        <w:rPr>
          <w:rFonts w:ascii="Times New Roman" w:eastAsia="Times New Roman" w:hAnsi="Times New Roman" w:cs="Times New Roman"/>
          <w:b/>
          <w:bCs/>
        </w:rPr>
        <w:t xml:space="preserve">26 131 017,63 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рублей и по  расходам в сумме </w:t>
      </w: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24 993 022,55 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  доходы налоговые и неналоговые  в сумме </w:t>
      </w: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1 819 712,07 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рублей. Профицит  составил   </w:t>
      </w: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1 137 995,08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рублей.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   а) Исполнение бюджета муниципального образования  «Новоюгинское сельское поселение» в разрезе кодов администраторов доходов за 2019г. согласно приложению №1 к настоящему решению;</w:t>
      </w: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   б) </w:t>
      </w:r>
      <w:r w:rsidRPr="009B750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«Новоюгинское сельское поселение» по кодам видов, подвидов доходов, классификации операций сектора государственного управления за 2019 год 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>согласно приложению №2 к настоящему решению;</w:t>
      </w: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    в) Исполнение расходов  по разделам и подразделам  классификации расходов бюджета муниципального образования «Новоюгинское сельское поселение» за 2019 год</w:t>
      </w:r>
      <w:proofErr w:type="gramStart"/>
      <w:r w:rsidRPr="009B7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75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7504">
        <w:rPr>
          <w:rFonts w:ascii="Times New Roman" w:eastAsia="Times New Roman" w:hAnsi="Times New Roman" w:cs="Times New Roman"/>
          <w:sz w:val="24"/>
          <w:szCs w:val="24"/>
        </w:rPr>
        <w:t>огласно приложению №3 к настоящему решению;</w:t>
      </w: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     г) Исполнение расходов по 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за 2019 год бюджета согласно приложению №4;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д) исполнение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поселения согласно приложению №5 к настоящему решению;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е) исполнение расходов на финансирование перечня объектов капитального строительства и капитального ремонта муниципальной собственности согласно приложению №6 к настоящему решению;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9B7504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9B7504">
        <w:rPr>
          <w:rFonts w:ascii="Times New Roman" w:eastAsia="Times New Roman" w:hAnsi="Times New Roman" w:cs="Times New Roman"/>
          <w:sz w:val="24"/>
          <w:szCs w:val="24"/>
        </w:rPr>
        <w:t>тчет о  расходовании средств по  муниципальным программам согласно приложению №7 к настоящему решению;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з) отчет об использовании резервных фондов согласно приложению №7 к настоящему решению.</w:t>
      </w:r>
    </w:p>
    <w:p w:rsidR="009B7504" w:rsidRPr="009B7504" w:rsidRDefault="009B7504" w:rsidP="009B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7504">
        <w:rPr>
          <w:rFonts w:ascii="Times New Roman" w:eastAsia="Times New Roman" w:hAnsi="Times New Roman" w:cs="Times New Roman"/>
          <w:bCs/>
        </w:rPr>
        <w:t xml:space="preserve">Глава  Новоюгинского сельского поселения __________________________________ Н.В. Захаров </w:t>
      </w: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B7504" w:rsidRPr="009B7504" w:rsidRDefault="009B7504" w:rsidP="009B7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7504">
        <w:rPr>
          <w:rFonts w:ascii="Times New Roman" w:eastAsia="Times New Roman" w:hAnsi="Times New Roman" w:cs="Times New Roman"/>
          <w:bCs/>
        </w:rPr>
        <w:t>Председатель Совета   Новоюгинского сельского поселения ________________________Н.В. Захаров</w:t>
      </w:r>
    </w:p>
    <w:p w:rsidR="009B7504" w:rsidRPr="009B7504" w:rsidRDefault="009B7504" w:rsidP="009B750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sectPr w:rsidR="009B7504" w:rsidRPr="009B7504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B7504"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11.2020  №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муниципального образования 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«Новоюгинское сельское поселение»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в разрезе кодов администраторов доходов за 2019г.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00"/>
        <w:gridCol w:w="1620"/>
        <w:gridCol w:w="1732"/>
        <w:gridCol w:w="1465"/>
      </w:tblGrid>
      <w:tr w:rsidR="009B7504" w:rsidRPr="009B7504" w:rsidTr="009B7504">
        <w:tc>
          <w:tcPr>
            <w:tcW w:w="118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4500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620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 2019г.</w:t>
            </w:r>
          </w:p>
        </w:tc>
        <w:tc>
          <w:tcPr>
            <w:tcW w:w="1732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65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B7504" w:rsidRPr="009B7504" w:rsidTr="009B7504">
        <w:tc>
          <w:tcPr>
            <w:tcW w:w="118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620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582 000,00</w:t>
            </w:r>
          </w:p>
        </w:tc>
        <w:tc>
          <w:tcPr>
            <w:tcW w:w="1732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643 048,89</w:t>
            </w:r>
          </w:p>
        </w:tc>
        <w:tc>
          <w:tcPr>
            <w:tcW w:w="1465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9B7504" w:rsidRPr="009B7504" w:rsidTr="009B7504">
        <w:tc>
          <w:tcPr>
            <w:tcW w:w="118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0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777 000,00</w:t>
            </w:r>
          </w:p>
        </w:tc>
        <w:tc>
          <w:tcPr>
            <w:tcW w:w="1732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753 178,35</w:t>
            </w:r>
          </w:p>
        </w:tc>
        <w:tc>
          <w:tcPr>
            <w:tcW w:w="1465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9B7504" w:rsidRPr="009B7504" w:rsidTr="009B7504">
        <w:tc>
          <w:tcPr>
            <w:tcW w:w="118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0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Администрация Новоюгинского сельского поселения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20 110 733,60</w:t>
            </w:r>
          </w:p>
        </w:tc>
        <w:tc>
          <w:tcPr>
            <w:tcW w:w="1732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19 934 564,12</w:t>
            </w:r>
          </w:p>
        </w:tc>
        <w:tc>
          <w:tcPr>
            <w:tcW w:w="1465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B7504" w:rsidRPr="009B7504" w:rsidTr="009B7504">
        <w:tc>
          <w:tcPr>
            <w:tcW w:w="1188" w:type="dxa"/>
          </w:tcPr>
          <w:p w:rsidR="009B7504" w:rsidRPr="009B7504" w:rsidRDefault="009B7504" w:rsidP="009B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21 469 733,60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21 330 791,36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</w:tbl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B7504">
        <w:rPr>
          <w:rFonts w:ascii="Times New Roman" w:eastAsia="Times New Roman" w:hAnsi="Times New Roman" w:cs="Times New Roman"/>
          <w:sz w:val="18"/>
          <w:szCs w:val="18"/>
        </w:rPr>
        <w:t>Приложение №2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11.2020  №</w:t>
      </w:r>
    </w:p>
    <w:p w:rsidR="009B7504" w:rsidRPr="009B7504" w:rsidRDefault="009B7504" w:rsidP="009B7504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плана доходов бюджета муниципального образования 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«Новоюгинское сельское поселение»  за </w:t>
      </w: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7504">
        <w:rPr>
          <w:rFonts w:ascii="Times New Roman" w:eastAsia="Times New Roman" w:hAnsi="Times New Roman" w:cs="Times New Roman"/>
          <w:b/>
          <w:bCs/>
          <w:sz w:val="24"/>
          <w:szCs w:val="24"/>
        </w:rPr>
        <w:t>2019г.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3963"/>
        <w:gridCol w:w="1606"/>
        <w:gridCol w:w="1620"/>
        <w:gridCol w:w="900"/>
      </w:tblGrid>
      <w:tr w:rsidR="009B7504" w:rsidRPr="009B7504" w:rsidTr="009B7504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        на        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750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proofErr w:type="gramStart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 исполнено за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1 775 410,00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1 819 712,07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711 574,49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698 000,00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710 853,00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9B7504">
                <w:rPr>
                  <w:rFonts w:ascii="Times New Roman" w:eastAsia="Times New Roman" w:hAnsi="Times New Roman" w:cs="Times New Roman"/>
                  <w:color w:val="0000FF"/>
                </w:rPr>
                <w:t>статьей 227</w:t>
              </w:r>
            </w:hyperlink>
            <w:r w:rsidRPr="009B7504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9B7504">
                <w:rPr>
                  <w:rFonts w:ascii="Times New Roman" w:eastAsia="Times New Roman" w:hAnsi="Times New Roman" w:cs="Times New Roman"/>
                  <w:color w:val="0000FF"/>
                </w:rPr>
                <w:t>статьей 228</w:t>
              </w:r>
            </w:hyperlink>
            <w:r w:rsidRPr="009B7504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688,99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634 829,58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288 963,73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504">
              <w:rPr>
                <w:rFonts w:ascii="Times New Roman" w:eastAsia="Times New Roman" w:hAnsi="Times New Roman" w:cs="Calibri"/>
              </w:rPr>
              <w:t>инжекторных</w:t>
            </w:r>
            <w:proofErr w:type="spellEnd"/>
            <w:r w:rsidRPr="009B7504">
              <w:rPr>
                <w:rFonts w:ascii="Times New Roman" w:eastAsia="Times New Roman" w:hAnsi="Times New Roman" w:cs="Calibri"/>
              </w:rPr>
              <w:t xml:space="preserve">) </w:t>
            </w:r>
            <w:r w:rsidRPr="009B7504">
              <w:rPr>
                <w:rFonts w:ascii="Times New Roman" w:eastAsia="Times New Roman" w:hAnsi="Times New Roman" w:cs="Calibri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2 123,96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103 02251 01 0000 110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386 056,53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B7504">
              <w:rPr>
                <w:rFonts w:ascii="Times New Roman" w:eastAsia="Times New Roman" w:hAnsi="Times New Roman" w:cs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-54 000,00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-42 314,64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156 620,52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102,8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124 700,00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128 485,03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106 06033 10 0000 110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2 857,46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24 800,00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25 278,03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259 327,48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Доходы от сдачи в аренду имущества,  составляющего казну сельских поселений (за исключением земельных участков)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7 741,89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9B7504">
              <w:rPr>
                <w:rFonts w:ascii="Times New Roman" w:eastAsia="Times New Roman" w:hAnsi="Times New Roman" w:cs="Times New Roman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251 585,59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7504" w:rsidRPr="009B7504" w:rsidTr="009B7504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54 960,00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54 960,00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54 960,00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24 339 422,01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24 320 944,68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9B7504" w:rsidRPr="009B7504" w:rsidTr="009B7504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9B7504">
              <w:rPr>
                <w:rFonts w:ascii="Times New Roman" w:eastAsia="Times New Roman" w:hAnsi="Times New Roman" w:cs="Calibri"/>
                <w:sz w:val="24"/>
                <w:szCs w:val="24"/>
              </w:rPr>
              <w:t>15001</w:t>
            </w: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8 189 200,00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8 189 200,00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04" w:rsidRPr="009B7504" w:rsidRDefault="009B7504" w:rsidP="009B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154 700,00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15 995 522,01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15 977 044,68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04" w:rsidRPr="009B7504" w:rsidRDefault="009B7504" w:rsidP="009B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-39 639,12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-39 639,12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-39 639,12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-39 639,12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04" w:rsidRPr="009B7504" w:rsidRDefault="009B7504" w:rsidP="009B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26 105 192,89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04" w:rsidRPr="009B7504" w:rsidRDefault="009B7504" w:rsidP="009B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26 131 017,63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</w:tbl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</w:p>
    <w:p w:rsidR="009B7504" w:rsidRPr="009B7504" w:rsidRDefault="009B7504" w:rsidP="009B750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9B7504">
        <w:rPr>
          <w:rFonts w:ascii="Cambria" w:eastAsia="Times New Roman" w:hAnsi="Cambria" w:cs="Times New Roman"/>
          <w:bCs/>
          <w:kern w:val="32"/>
          <w:sz w:val="20"/>
          <w:szCs w:val="20"/>
        </w:rPr>
        <w:lastRenderedPageBreak/>
        <w:t>Приложение № 3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.2020  №</w:t>
      </w:r>
    </w:p>
    <w:p w:rsidR="009B7504" w:rsidRPr="009B7504" w:rsidRDefault="009B7504" w:rsidP="009B7504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плана расходов по разделам и подразделам 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классификации расходов бюджета муниципального образования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«Новоюгинское сельское поселение»  за  2019 год</w:t>
      </w:r>
      <w:r w:rsidRPr="009B7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ab/>
      </w:r>
      <w:r w:rsidRPr="009B7504">
        <w:rPr>
          <w:rFonts w:ascii="Times New Roman" w:eastAsia="Times New Roman" w:hAnsi="Times New Roman" w:cs="Times New Roman"/>
          <w:sz w:val="24"/>
          <w:szCs w:val="24"/>
        </w:rPr>
        <w:tab/>
      </w:r>
      <w:r w:rsidRPr="009B7504">
        <w:rPr>
          <w:rFonts w:ascii="Times New Roman" w:eastAsia="Times New Roman" w:hAnsi="Times New Roman" w:cs="Times New Roman"/>
          <w:sz w:val="24"/>
          <w:szCs w:val="24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581"/>
        <w:gridCol w:w="1764"/>
        <w:gridCol w:w="1654"/>
        <w:gridCol w:w="1654"/>
      </w:tblGrid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КФСР</w:t>
            </w:r>
          </w:p>
        </w:tc>
        <w:tc>
          <w:tcPr>
            <w:tcW w:w="1764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        на        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750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proofErr w:type="gramStart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 исполнено за 2019г, руб.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B7504" w:rsidRPr="009B7504" w:rsidTr="009B7504">
        <w:trPr>
          <w:trHeight w:val="315"/>
        </w:trPr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6 641 261,21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6 451 130,49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97,1</w:t>
            </w:r>
          </w:p>
        </w:tc>
      </w:tr>
      <w:tr w:rsidR="009B7504" w:rsidRPr="009B7504" w:rsidTr="009B7504">
        <w:trPr>
          <w:trHeight w:val="315"/>
        </w:trPr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1 035 121,00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1 035 121,00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5 557 230,21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5 367 099,49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48 910,00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48 910,00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154 700,00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154 700,00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154 700,00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154 700,00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16 000,00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3 429 954,75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3 429 590,80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3 429 954,75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3 429 590,80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10 350 959,55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9 334 866,75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1 250 519,00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1 250 026,40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7 094 920,76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6 264 920,76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2 005 519,79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1 819 919,59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4 875 153,00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4 736 252,82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4 875 153,00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4 736 252,82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612,50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68,1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872 549,19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869 869,19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463 879,19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463 879,19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504" w:rsidRPr="009B7504" w:rsidTr="009B7504">
        <w:tc>
          <w:tcPr>
            <w:tcW w:w="91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58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408 670,00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405 990,00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B7504" w:rsidRPr="009B7504" w:rsidTr="009B7504">
        <w:tc>
          <w:tcPr>
            <w:tcW w:w="5498" w:type="dxa"/>
            <w:gridSpan w:val="2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6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</w:rPr>
              <w:t>26 341 477,70</w:t>
            </w:r>
          </w:p>
        </w:tc>
        <w:tc>
          <w:tcPr>
            <w:tcW w:w="1654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24 993 022,55</w:t>
            </w:r>
          </w:p>
        </w:tc>
        <w:tc>
          <w:tcPr>
            <w:tcW w:w="1654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</w:rPr>
              <w:t>94,9</w:t>
            </w:r>
          </w:p>
        </w:tc>
      </w:tr>
    </w:tbl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</w:rPr>
      </w:pPr>
      <w:r w:rsidRPr="009B7504">
        <w:rPr>
          <w:rFonts w:ascii="Cambria" w:eastAsia="Times New Roman" w:hAnsi="Cambria" w:cs="Times New Roman"/>
          <w:bCs/>
          <w:kern w:val="32"/>
          <w:sz w:val="20"/>
          <w:szCs w:val="20"/>
        </w:rPr>
        <w:lastRenderedPageBreak/>
        <w:t>Приложение № 4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.2020  №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«Новоюгинского сельского поселения» на 2019год.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ab/>
      </w:r>
      <w:r w:rsidRPr="009B7504">
        <w:rPr>
          <w:rFonts w:ascii="Times New Roman" w:eastAsia="Times New Roman" w:hAnsi="Times New Roman" w:cs="Times New Roman"/>
          <w:sz w:val="24"/>
          <w:szCs w:val="24"/>
        </w:rPr>
        <w:tab/>
      </w:r>
      <w:r w:rsidRPr="009B7504">
        <w:rPr>
          <w:rFonts w:ascii="Times New Roman" w:eastAsia="Times New Roman" w:hAnsi="Times New Roman" w:cs="Times New Roman"/>
          <w:sz w:val="24"/>
          <w:szCs w:val="24"/>
        </w:rPr>
        <w:tab/>
        <w:t>руб.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51"/>
        <w:gridCol w:w="1701"/>
        <w:gridCol w:w="567"/>
        <w:gridCol w:w="1559"/>
        <w:gridCol w:w="1559"/>
        <w:gridCol w:w="709"/>
      </w:tblGrid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56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1701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Ассигнования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Фактически исполнено за 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2019г, руб.</w:t>
            </w:r>
          </w:p>
        </w:tc>
        <w:tc>
          <w:tcPr>
            <w:tcW w:w="70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МКУ Администрация Новоюгинского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26 341 477,70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24 993 022,55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94,9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6 641 261,21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6 451 130,49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97,1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 xml:space="preserve">Функционирование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>высшего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 xml:space="preserve">должностного лица субъекта 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99 0 01 00203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1 035 121,00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1 035 121,00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99 0 01 00000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5 557 230,21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5 367 099,49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3 880 387,57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3 721 010,68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1 661 664,41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1 630 910,58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9B7504" w:rsidRPr="009B7504" w:rsidTr="009B7504">
        <w:trPr>
          <w:trHeight w:val="341"/>
        </w:trPr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15 178,23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15 178,23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Другие общегосударственные 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вопросы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48 910,00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48 910,00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48 910,00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48 910,00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Резервные средства на проведение праздничных мероприятий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99 0 00 00935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7 200,00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7 200,00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99 0 00 00935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7 200,00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7 200,00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Членские взносы в Совет муниципальных образований ТО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8 938,00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8 938,00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99 0 00 00950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8 938,00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8 938,00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32 772,00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32 772,00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99 0 00 09203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32 772,00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32 772,00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07 4 82 00000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154 700,00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140 072,05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140 072,05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07 4 82 51180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14 627,95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14 627,95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0309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99 0 00 21801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16 000,00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99 0 00 21801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16 000,00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16 000,00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3 429 954,75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3 429 590,80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3 429 954,75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3 429 590,80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Подпрограмма «Обеспечение транспортной доступности внутри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07 3 00 00000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07 3 82 00000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2 652 783,86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07 3 82 00919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344 000,00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344 000,00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rPr>
          <w:trHeight w:val="1167"/>
        </w:trPr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07 3 82 00919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344 000,00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344 000,00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Капитальный ремонт и (или) ремонт автомобильных дорог общего пользования местного значения (средства областного бюджета)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07 3 82 40910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2 308 783,86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2 308 783,86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Прочая закупка товаров, </w:t>
            </w:r>
            <w:r w:rsidRPr="009B7504">
              <w:rPr>
                <w:rFonts w:ascii="Times New Roman" w:eastAsia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07 3 82 40910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2 308 783,86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2 308 783,86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777 170,89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776 806,74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777 170,89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776 806,74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99 0 00 06002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777 170,89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776 806,74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10 350 959,55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9 334 866,75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90,2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1 250 519,00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1 250 026,40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1 250 519,00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1 250 026,40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600 000,00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599 507,40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99 0 00 03902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599 507,40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99 0 00 03903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650 519,00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650 519,00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99 0 00 03903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650 519,00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650 519,00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7 094 920,76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6 264 920,76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88,3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«Финансовое обеспечение компенсации расходов бюджетов сельских поселений Каргасокского района по организации 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электроснабжения от дизельных электростанций»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07 4 83 00000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07 4 83 40120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07 4 83 40120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3 050 100,00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3 050 100,00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4 044 820,76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3 214 820,76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79,5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3 915 195,96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3 085 195,96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78,8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830 000,00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3 085 195,96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3 085 195,96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99 0 00 40130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129 624,80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129 624,80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99 0 00 40130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129 624,80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129 624,80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2 005 519,79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1 819 919,59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90,7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"Организация мероприятий по проектированию, строительству и 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07 2 80 00000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07 2 80 00000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600 000,00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1 405 519,79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1 219 919,59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86,8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368 249,01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277 985,40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99 0 00 06001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368 249,01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277 985,40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1 037 270,78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941 934,19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190 327,79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190 327,79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846 942,99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751 606,40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4 875 153,00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4 736 252,82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4 875 153,00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4 736 252,82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Подпрограмма "Развитие культуры в Каргасокском районе"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"Совершенствование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b/>
              </w:rPr>
              <w:t>системы оплаты труда специалистов учреждений культуры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 Каргасокского района"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02 1 81 00000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1 537 869,00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1 519 391,67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02 1 81 40650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1 437 250,00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1 437 250,00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02 1 81 40650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1 437 250,00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1 437 250,00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Оплата труда руководителей и специалистов муниципальных 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02 1 81 40660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100 619,00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82 141,67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81,6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02 1 81 40660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100 619,00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82 141,67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3 337 284,00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3 216 861,15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Обеспечение деятельности подведомственных учреждений досуга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3 337 284,00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3 216 861,15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1 296 448,68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1 216 393,02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2 039 337,15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1 998 969,96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1 498,17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1 498,17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901 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900 ,00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612,50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68,1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612,50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68,1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612,50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68,1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B7504">
              <w:rPr>
                <w:rFonts w:ascii="Times New Roman" w:eastAsia="Times New Roman" w:hAnsi="Times New Roman" w:cs="Calibri"/>
              </w:rPr>
              <w:t xml:space="preserve">Иные выплаты персоналу </w:t>
            </w:r>
            <w:proofErr w:type="gramStart"/>
            <w:r w:rsidRPr="009B7504">
              <w:rPr>
                <w:rFonts w:ascii="Times New Roman" w:eastAsia="Times New Roman" w:hAnsi="Times New Roman" w:cs="Calibri"/>
              </w:rPr>
              <w:t>государственных</w:t>
            </w:r>
            <w:proofErr w:type="gramEnd"/>
            <w:r w:rsidRPr="009B7504">
              <w:rPr>
                <w:rFonts w:ascii="Times New Roman" w:eastAsia="Times New Roman" w:hAnsi="Times New Roman" w:cs="Calibri"/>
              </w:rPr>
              <w:t xml:space="preserve"> (муниципальных)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Calibri"/>
              </w:rPr>
              <w:t>органов,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612,50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872 549,19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869 869,19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463 879,19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463 879,19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422 549,19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Фонд оплаты труда учреждений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356 252,44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356 252,44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 1 Р5 00003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66 296,75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66 296,75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Обеспечение условий для развития физической культуры и массового 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спорта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99 0 00 </w:t>
            </w:r>
            <w:r w:rsidRPr="009B7504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t>0310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41 330,00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41 330,00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99 0 00 </w:t>
            </w:r>
            <w:r w:rsidRPr="009B7504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B750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41 330,00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41 330,00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408 670,00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405 990,00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70 000,00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05 1 80 00000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70 000,00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70 000,00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338 670,00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335 990,00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</w:tr>
      <w:tr w:rsidR="009B7504" w:rsidRPr="009B7504" w:rsidTr="009B7504"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 xml:space="preserve">99 0 00 </w:t>
            </w:r>
            <w:r w:rsidRPr="009B7504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Pr="009B7504">
              <w:rPr>
                <w:rFonts w:ascii="Times New Roman" w:eastAsia="Times New Roman" w:hAnsi="Times New Roman" w:cs="Times New Roman"/>
                <w:b/>
              </w:rPr>
              <w:t>0310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338 670,00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335 990,00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</w:tr>
      <w:tr w:rsidR="009B7504" w:rsidRPr="009B7504" w:rsidTr="009B7504">
        <w:trPr>
          <w:trHeight w:val="1179"/>
        </w:trPr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 xml:space="preserve">99 0 00 </w:t>
            </w:r>
            <w:r w:rsidRPr="009B7504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B750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338 670,00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335 990,00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9B7504" w:rsidRPr="009B7504" w:rsidTr="009B7504">
        <w:trPr>
          <w:trHeight w:val="395"/>
        </w:trPr>
        <w:tc>
          <w:tcPr>
            <w:tcW w:w="3085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26 341 477,70</w:t>
            </w:r>
          </w:p>
        </w:tc>
        <w:tc>
          <w:tcPr>
            <w:tcW w:w="1559" w:type="dxa"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24 993 022,55</w:t>
            </w:r>
          </w:p>
        </w:tc>
        <w:tc>
          <w:tcPr>
            <w:tcW w:w="709" w:type="dxa"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504">
              <w:rPr>
                <w:rFonts w:ascii="Times New Roman" w:eastAsia="Times New Roman" w:hAnsi="Times New Roman" w:cs="Times New Roman"/>
                <w:b/>
              </w:rPr>
              <w:t>94,9</w:t>
            </w:r>
          </w:p>
        </w:tc>
      </w:tr>
    </w:tbl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..2020  №</w:t>
      </w:r>
    </w:p>
    <w:p w:rsidR="009B7504" w:rsidRPr="009B7504" w:rsidRDefault="009B7504" w:rsidP="009B7504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 2019г.</w:t>
      </w: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9B7504" w:rsidRPr="009B7504" w:rsidTr="009B7504">
        <w:tc>
          <w:tcPr>
            <w:tcW w:w="3528" w:type="dxa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        на       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750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proofErr w:type="gramStart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93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 исполнено за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2019г, руб.</w:t>
            </w:r>
          </w:p>
        </w:tc>
      </w:tr>
      <w:tr w:rsidR="009B7504" w:rsidRPr="009B7504" w:rsidTr="009B7504">
        <w:tc>
          <w:tcPr>
            <w:tcW w:w="3528" w:type="dxa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800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Cs/>
              </w:rPr>
              <w:t>26 105 192,89</w:t>
            </w:r>
          </w:p>
        </w:tc>
        <w:tc>
          <w:tcPr>
            <w:tcW w:w="1930" w:type="dxa"/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7504">
              <w:rPr>
                <w:rFonts w:ascii="Times New Roman" w:eastAsia="Times New Roman" w:hAnsi="Times New Roman" w:cs="Times New Roman"/>
                <w:bCs/>
              </w:rPr>
              <w:t>26 131 017,63</w:t>
            </w:r>
          </w:p>
        </w:tc>
      </w:tr>
      <w:tr w:rsidR="009B7504" w:rsidRPr="009B7504" w:rsidTr="009B7504">
        <w:tc>
          <w:tcPr>
            <w:tcW w:w="3528" w:type="dxa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800" w:type="dxa"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-26 341 477,70</w:t>
            </w:r>
          </w:p>
        </w:tc>
        <w:tc>
          <w:tcPr>
            <w:tcW w:w="1930" w:type="dxa"/>
            <w:vAlign w:val="center"/>
          </w:tcPr>
          <w:p w:rsidR="009B7504" w:rsidRPr="009B7504" w:rsidRDefault="009B7504" w:rsidP="009B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-24 993 022,55</w:t>
            </w:r>
          </w:p>
        </w:tc>
      </w:tr>
      <w:tr w:rsidR="009B7504" w:rsidRPr="009B7504" w:rsidTr="009B7504">
        <w:tc>
          <w:tcPr>
            <w:tcW w:w="6408" w:type="dxa"/>
            <w:gridSpan w:val="2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-236 284,81</w:t>
            </w:r>
          </w:p>
        </w:tc>
        <w:tc>
          <w:tcPr>
            <w:tcW w:w="1930" w:type="dxa"/>
            <w:vAlign w:val="center"/>
          </w:tcPr>
          <w:p w:rsidR="009B7504" w:rsidRPr="009B7504" w:rsidRDefault="009B7504" w:rsidP="009B750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504">
              <w:rPr>
                <w:rFonts w:ascii="Times New Roman" w:eastAsia="Times New Roman" w:hAnsi="Times New Roman" w:cs="Times New Roman"/>
              </w:rPr>
              <w:t>1 137 995,08</w:t>
            </w:r>
          </w:p>
        </w:tc>
      </w:tr>
    </w:tbl>
    <w:p w:rsidR="009B7504" w:rsidRPr="009B7504" w:rsidRDefault="009B7504" w:rsidP="009B750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№6</w:t>
      </w: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.2020  №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Исполнение расходов на финансирование перечня объектов капитального строительства и капитального ремонта  муниципальной собственности за  2019г.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9B7504" w:rsidRPr="009B7504" w:rsidTr="009B75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  на 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750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proofErr w:type="gramStart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 исполнено за</w:t>
            </w: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2019г, руб.</w:t>
            </w:r>
          </w:p>
        </w:tc>
      </w:tr>
      <w:tr w:rsidR="009B7504" w:rsidRPr="009B7504" w:rsidTr="009B75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с. Новоюгино 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12-1 (ремонт печи)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</w:tr>
      <w:tr w:rsidR="009B7504" w:rsidRPr="009B7504" w:rsidTr="009B7504">
        <w:trPr>
          <w:trHeight w:val="49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 Староюгино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41-3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</w:tr>
      <w:tr w:rsidR="009B7504" w:rsidRPr="009B7504" w:rsidTr="009B7504">
        <w:trPr>
          <w:trHeight w:val="990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11-2(ремонт кровли)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46-2 (ремонт кровли)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24-1 (ремонт кровли)</w:t>
            </w:r>
          </w:p>
          <w:p w:rsidR="009B7504" w:rsidRPr="009B7504" w:rsidRDefault="009B7504" w:rsidP="009B7504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132 852,40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132 852,40</w:t>
            </w:r>
          </w:p>
        </w:tc>
      </w:tr>
      <w:tr w:rsidR="009B7504" w:rsidRPr="009B7504" w:rsidTr="009B7504">
        <w:trPr>
          <w:trHeight w:val="692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25-1 (ремонт печи)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48-2 (ремонт печи)</w:t>
            </w:r>
          </w:p>
          <w:p w:rsidR="009B7504" w:rsidRPr="009B7504" w:rsidRDefault="009B7504" w:rsidP="009B7504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</w:tr>
      <w:tr w:rsidR="009B7504" w:rsidRPr="009B7504" w:rsidTr="009B75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 Большая Грива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 (ремонт кровли)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91 475,00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91 475,00</w:t>
            </w:r>
          </w:p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75 036,00</w:t>
            </w:r>
          </w:p>
        </w:tc>
      </w:tr>
      <w:tr w:rsidR="009B7504" w:rsidRPr="009B7504" w:rsidTr="009B7504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599 507,40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599 507,40</w:t>
            </w:r>
          </w:p>
        </w:tc>
      </w:tr>
    </w:tbl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B7504" w:rsidRPr="009B7504" w:rsidSect="009B7504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..2020  №</w:t>
      </w:r>
    </w:p>
    <w:p w:rsidR="009B7504" w:rsidRPr="009B7504" w:rsidRDefault="009B7504" w:rsidP="009B7504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Отчет об исполнении муниципальных программ за  2019 года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417"/>
        <w:gridCol w:w="1560"/>
        <w:gridCol w:w="1417"/>
        <w:gridCol w:w="1559"/>
        <w:gridCol w:w="1418"/>
      </w:tblGrid>
      <w:tr w:rsidR="009B7504" w:rsidRPr="009B7504" w:rsidTr="009B7504">
        <w:trPr>
          <w:trHeight w:val="312"/>
        </w:trPr>
        <w:tc>
          <w:tcPr>
            <w:tcW w:w="3652" w:type="dxa"/>
            <w:vMerge w:val="restart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  2019г.</w:t>
            </w:r>
          </w:p>
        </w:tc>
        <w:tc>
          <w:tcPr>
            <w:tcW w:w="4394" w:type="dxa"/>
            <w:gridSpan w:val="3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2019г.</w:t>
            </w:r>
          </w:p>
        </w:tc>
        <w:tc>
          <w:tcPr>
            <w:tcW w:w="4394" w:type="dxa"/>
            <w:gridSpan w:val="3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B7504" w:rsidRPr="009B7504" w:rsidTr="009B7504">
        <w:trPr>
          <w:trHeight w:val="240"/>
        </w:trPr>
        <w:tc>
          <w:tcPr>
            <w:tcW w:w="3652" w:type="dxa"/>
            <w:vMerge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0" w:type="dxa"/>
            <w:vMerge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B7504" w:rsidRPr="009B7504" w:rsidTr="009B7504">
        <w:tc>
          <w:tcPr>
            <w:tcW w:w="3652" w:type="dxa"/>
            <w:shd w:val="clear" w:color="auto" w:fill="FFFFFF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6 457 583,86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154 700,00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5 358 883,86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944 000,00</w:t>
            </w:r>
          </w:p>
        </w:tc>
        <w:tc>
          <w:tcPr>
            <w:tcW w:w="156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6 457 583,86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154 700,00</w:t>
            </w: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5 358 883,86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944 000,00</w:t>
            </w:r>
          </w:p>
        </w:tc>
      </w:tr>
      <w:tr w:rsidR="009B7504" w:rsidRPr="009B7504" w:rsidTr="009B7504">
        <w:tc>
          <w:tcPr>
            <w:tcW w:w="3652" w:type="dxa"/>
            <w:shd w:val="clear" w:color="auto" w:fill="FFFFFF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1 537 869,00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1 537 869,00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1 519 391,67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1 519 391,67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504" w:rsidRPr="009B7504" w:rsidTr="009B7504">
        <w:tc>
          <w:tcPr>
            <w:tcW w:w="3652" w:type="dxa"/>
            <w:shd w:val="clear" w:color="auto" w:fill="FFFFFF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492 549,19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422 549,19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6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492 549,19</w:t>
            </w:r>
          </w:p>
        </w:tc>
        <w:tc>
          <w:tcPr>
            <w:tcW w:w="1417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422 549,19</w:t>
            </w:r>
          </w:p>
        </w:tc>
        <w:tc>
          <w:tcPr>
            <w:tcW w:w="141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</w:tbl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7504" w:rsidRPr="009B7504" w:rsidSect="009B7504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Приложение №8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>Утверждено решением Совета</w:t>
      </w:r>
    </w:p>
    <w:p w:rsidR="009B7504" w:rsidRPr="009B7504" w:rsidRDefault="009B7504" w:rsidP="009B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Новоюгинского с/</w:t>
      </w:r>
      <w:proofErr w:type="gramStart"/>
      <w:r w:rsidRPr="009B7504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9B7504">
        <w:rPr>
          <w:rFonts w:ascii="Times New Roman" w:eastAsia="Times New Roman" w:hAnsi="Times New Roman" w:cs="Times New Roman"/>
          <w:sz w:val="18"/>
          <w:szCs w:val="18"/>
        </w:rPr>
        <w:t xml:space="preserve">  от  ..2020  №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О финансировании расходов из резервного фонда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sz w:val="24"/>
          <w:szCs w:val="24"/>
        </w:rPr>
        <w:t>За 2019год</w:t>
      </w: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Резервный фонд  ГО и ЧС  поселения в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601"/>
        <w:gridCol w:w="1818"/>
        <w:gridCol w:w="1806"/>
        <w:gridCol w:w="1504"/>
      </w:tblGrid>
      <w:tr w:rsidR="009B7504" w:rsidRPr="009B7504" w:rsidTr="009B7504">
        <w:tc>
          <w:tcPr>
            <w:tcW w:w="192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</w:t>
            </w:r>
          </w:p>
        </w:tc>
        <w:tc>
          <w:tcPr>
            <w:tcW w:w="2823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выделения средств</w:t>
            </w:r>
          </w:p>
        </w:tc>
        <w:tc>
          <w:tcPr>
            <w:tcW w:w="1829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Выделено по распоряжению, руб.</w:t>
            </w:r>
          </w:p>
        </w:tc>
        <w:tc>
          <w:tcPr>
            <w:tcW w:w="2010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</w:t>
            </w:r>
            <w:proofErr w:type="spell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8" w:type="dxa"/>
          </w:tcPr>
          <w:p w:rsidR="009B7504" w:rsidRPr="009B7504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</w:tr>
      <w:tr w:rsidR="009B7504" w:rsidRPr="009B7504" w:rsidTr="009B7504">
        <w:tc>
          <w:tcPr>
            <w:tcW w:w="192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№25 от 22.05.2018</w:t>
            </w:r>
          </w:p>
        </w:tc>
        <w:tc>
          <w:tcPr>
            <w:tcW w:w="2823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минирализованной</w:t>
            </w:r>
            <w:proofErr w:type="spellEnd"/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</w:t>
            </w:r>
          </w:p>
        </w:tc>
        <w:tc>
          <w:tcPr>
            <w:tcW w:w="1829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010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54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Кувшинов Е.В.</w:t>
            </w:r>
          </w:p>
        </w:tc>
      </w:tr>
      <w:tr w:rsidR="009B7504" w:rsidRPr="009B7504" w:rsidTr="009B7504">
        <w:tc>
          <w:tcPr>
            <w:tcW w:w="192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23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010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04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548" w:type="dxa"/>
          </w:tcPr>
          <w:p w:rsidR="009B7504" w:rsidRPr="009B7504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Запланировано на 2019 год – 16 000,00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Израсходовано –  16 000,00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04">
        <w:rPr>
          <w:rFonts w:ascii="Times New Roman" w:eastAsia="Times New Roman" w:hAnsi="Times New Roman" w:cs="Times New Roman"/>
          <w:b/>
          <w:sz w:val="24"/>
          <w:szCs w:val="24"/>
        </w:rPr>
        <w:t>Остаток средств – 0,00</w:t>
      </w:r>
    </w:p>
    <w:p w:rsidR="009B7504" w:rsidRPr="009B7504" w:rsidRDefault="009B7504" w:rsidP="009B7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504" w:rsidRPr="009B7504" w:rsidRDefault="009B7504" w:rsidP="009B7504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A79" w:rsidRDefault="00154A79"/>
    <w:sectPr w:rsidR="0015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7"/>
    <w:rsid w:val="00154A79"/>
    <w:rsid w:val="00887B9B"/>
    <w:rsid w:val="009B7504"/>
    <w:rsid w:val="009F7DCC"/>
    <w:rsid w:val="00B33D8E"/>
    <w:rsid w:val="00C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B75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B75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B7504"/>
  </w:style>
  <w:style w:type="table" w:styleId="a3">
    <w:name w:val="Table Grid"/>
    <w:basedOn w:val="a1"/>
    <w:uiPriority w:val="59"/>
    <w:rsid w:val="009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7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B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7504"/>
  </w:style>
  <w:style w:type="paragraph" w:styleId="a7">
    <w:name w:val="Body Text Indent"/>
    <w:basedOn w:val="a"/>
    <w:link w:val="a8"/>
    <w:rsid w:val="009B75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750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9B750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9B750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Title">
    <w:name w:val="ConsTitle"/>
    <w:rsid w:val="009B75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9B7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9B7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9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7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7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B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B75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B75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B7504"/>
  </w:style>
  <w:style w:type="table" w:styleId="a3">
    <w:name w:val="Table Grid"/>
    <w:basedOn w:val="a1"/>
    <w:uiPriority w:val="59"/>
    <w:rsid w:val="009B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75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B7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7504"/>
  </w:style>
  <w:style w:type="paragraph" w:styleId="a7">
    <w:name w:val="Body Text Indent"/>
    <w:basedOn w:val="a"/>
    <w:link w:val="a8"/>
    <w:rsid w:val="009B75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750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9B750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9B750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Title">
    <w:name w:val="ConsTitle"/>
    <w:rsid w:val="009B75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9B7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9B7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9B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7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7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B75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FEDE627C2B6DB53D39C661F8520217D6164765AE29933929E7FD2642A54A4615A29FF8A63F9EBu6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3980E08E89E2C6A47F28323EF377266762D92FD01K6x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2020-04-06T07:09:00Z</dcterms:created>
  <dcterms:modified xsi:type="dcterms:W3CDTF">2020-04-06T10:02:00Z</dcterms:modified>
</cp:coreProperties>
</file>