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45" w:rsidRDefault="002C3E45" w:rsidP="002C3E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ТОМСКАЯ ОБЛАСТЬ</w:t>
      </w:r>
    </w:p>
    <w:p w:rsidR="002C3E45" w:rsidRDefault="002C3E45" w:rsidP="002C3E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КАРГАСОКСКИЙ РАЙОН</w:t>
      </w:r>
    </w:p>
    <w:p w:rsidR="002C3E45" w:rsidRPr="00803C27" w:rsidRDefault="002C3E45" w:rsidP="002C3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СОВЕТ НОВОЮГИНСКОГО СЕЛЬСКОГО ПОСЕЛЕНИЯ</w:t>
      </w:r>
    </w:p>
    <w:p w:rsidR="002C3E45" w:rsidRPr="00803C27" w:rsidRDefault="002C3E45" w:rsidP="002C3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C27">
        <w:rPr>
          <w:rFonts w:ascii="Times New Roman" w:hAnsi="Times New Roman"/>
          <w:sz w:val="28"/>
          <w:szCs w:val="28"/>
        </w:rPr>
        <w:t>РЕШЕНИЕ</w:t>
      </w:r>
    </w:p>
    <w:p w:rsidR="00F80DBA" w:rsidRPr="002C3E45" w:rsidRDefault="00CD18FF" w:rsidP="00F80DBA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80DBA" w:rsidRPr="002C3E45">
        <w:rPr>
          <w:rFonts w:ascii="Times New Roman" w:hAnsi="Times New Roman" w:cs="Times New Roman"/>
          <w:sz w:val="28"/>
          <w:szCs w:val="28"/>
        </w:rPr>
        <w:t>.</w:t>
      </w:r>
      <w:r w:rsidR="00074B1D">
        <w:rPr>
          <w:rFonts w:ascii="Times New Roman" w:hAnsi="Times New Roman" w:cs="Times New Roman"/>
          <w:sz w:val="28"/>
          <w:szCs w:val="28"/>
        </w:rPr>
        <w:t>12</w:t>
      </w:r>
      <w:r w:rsidR="00F80DBA" w:rsidRPr="002C3E45">
        <w:rPr>
          <w:rFonts w:ascii="Times New Roman" w:hAnsi="Times New Roman" w:cs="Times New Roman"/>
          <w:sz w:val="28"/>
          <w:szCs w:val="28"/>
        </w:rPr>
        <w:t>.20</w:t>
      </w:r>
      <w:r w:rsidR="002C3E45" w:rsidRPr="002C3E45">
        <w:rPr>
          <w:rFonts w:ascii="Times New Roman" w:hAnsi="Times New Roman" w:cs="Times New Roman"/>
          <w:sz w:val="28"/>
          <w:szCs w:val="28"/>
        </w:rPr>
        <w:t>20</w:t>
      </w:r>
      <w:r w:rsidR="00F80DBA" w:rsidRPr="002C3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F80DBA" w:rsidRPr="00C40256" w:rsidRDefault="00F80DBA" w:rsidP="00F80DB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C40256">
        <w:rPr>
          <w:sz w:val="28"/>
          <w:szCs w:val="28"/>
        </w:rPr>
        <w:t>Об утверждении Положения «О порядке списания</w:t>
      </w:r>
    </w:p>
    <w:p w:rsidR="00F80DBA" w:rsidRPr="00C40256" w:rsidRDefault="00F80DBA" w:rsidP="00F80DB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C40256">
        <w:rPr>
          <w:sz w:val="28"/>
          <w:szCs w:val="28"/>
        </w:rPr>
        <w:t>муниципа</w:t>
      </w:r>
      <w:r>
        <w:rPr>
          <w:sz w:val="28"/>
          <w:szCs w:val="28"/>
        </w:rPr>
        <w:t>льного имущества Новоюгинского</w:t>
      </w:r>
      <w:r w:rsidRPr="00C40256">
        <w:rPr>
          <w:sz w:val="28"/>
          <w:szCs w:val="28"/>
        </w:rPr>
        <w:t xml:space="preserve"> </w:t>
      </w:r>
    </w:p>
    <w:p w:rsidR="00F80DBA" w:rsidRPr="00C40256" w:rsidRDefault="00F80DBA" w:rsidP="00F80DB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C40256">
        <w:rPr>
          <w:sz w:val="28"/>
          <w:szCs w:val="28"/>
        </w:rPr>
        <w:t>сельского поселения</w:t>
      </w:r>
    </w:p>
    <w:p w:rsidR="00F80DBA" w:rsidRPr="00C40256" w:rsidRDefault="00F80DBA" w:rsidP="00F80DBA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</w:p>
    <w:p w:rsidR="00F80DBA" w:rsidRPr="00C40256" w:rsidRDefault="00F80DBA" w:rsidP="00F80DBA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40256">
        <w:rPr>
          <w:b w:val="0"/>
          <w:sz w:val="28"/>
          <w:szCs w:val="28"/>
        </w:rPr>
        <w:t xml:space="preserve">В целях обеспечения единого порядка списания  муниципального имущества, в соответствии с Гражданским кодексом Российской Федерации, Федеральным законом Российской Федерации от 06.10. </w:t>
      </w:r>
      <w:smartTag w:uri="urn:schemas-microsoft-com:office:smarttags" w:element="metricconverter">
        <w:smartTagPr>
          <w:attr w:name="ProductID" w:val="2003 г"/>
        </w:smartTagPr>
        <w:r w:rsidRPr="00C40256">
          <w:rPr>
            <w:b w:val="0"/>
            <w:sz w:val="28"/>
            <w:szCs w:val="28"/>
          </w:rPr>
          <w:t>2003 г</w:t>
        </w:r>
      </w:smartTag>
      <w:r w:rsidRPr="00C40256">
        <w:rPr>
          <w:b w:val="0"/>
          <w:sz w:val="28"/>
          <w:szCs w:val="28"/>
        </w:rPr>
        <w:t>. № 131- 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Федеральным</w:t>
      </w:r>
      <w:r w:rsidRPr="00C40256">
        <w:rPr>
          <w:rStyle w:val="apple-converted-space"/>
          <w:b w:val="0"/>
          <w:sz w:val="28"/>
          <w:szCs w:val="28"/>
        </w:rPr>
        <w:t> </w:t>
      </w:r>
      <w:hyperlink r:id="rId6" w:history="1">
        <w:r w:rsidRPr="00C40256">
          <w:rPr>
            <w:rStyle w:val="a3"/>
            <w:b w:val="0"/>
            <w:sz w:val="28"/>
            <w:szCs w:val="28"/>
          </w:rPr>
          <w:t>законом</w:t>
        </w:r>
      </w:hyperlink>
      <w:r w:rsidRPr="00C40256">
        <w:rPr>
          <w:rStyle w:val="apple-converted-space"/>
          <w:b w:val="0"/>
          <w:sz w:val="28"/>
          <w:szCs w:val="28"/>
        </w:rPr>
        <w:t> </w:t>
      </w:r>
      <w:r w:rsidRPr="00C40256">
        <w:rPr>
          <w:b w:val="0"/>
          <w:sz w:val="28"/>
          <w:szCs w:val="28"/>
        </w:rPr>
        <w:t xml:space="preserve">от </w:t>
      </w:r>
      <w:r w:rsidR="002C3E45">
        <w:rPr>
          <w:b w:val="0"/>
          <w:sz w:val="28"/>
          <w:szCs w:val="28"/>
        </w:rPr>
        <w:t>06.12.2011</w:t>
      </w:r>
      <w:r w:rsidRPr="00C40256">
        <w:rPr>
          <w:b w:val="0"/>
          <w:sz w:val="28"/>
          <w:szCs w:val="28"/>
        </w:rPr>
        <w:t xml:space="preserve"> № </w:t>
      </w:r>
      <w:r w:rsidR="002C3E45">
        <w:rPr>
          <w:b w:val="0"/>
          <w:sz w:val="28"/>
          <w:szCs w:val="28"/>
        </w:rPr>
        <w:t>402</w:t>
      </w:r>
      <w:r w:rsidRPr="00C40256">
        <w:rPr>
          <w:b w:val="0"/>
          <w:sz w:val="28"/>
          <w:szCs w:val="28"/>
        </w:rPr>
        <w:t>-ФЗ «О бухгалтерском учете»,</w:t>
      </w:r>
      <w:proofErr w:type="gramStart"/>
      <w:r w:rsidRPr="00C40256">
        <w:rPr>
          <w:b w:val="0"/>
          <w:sz w:val="28"/>
          <w:szCs w:val="28"/>
        </w:rPr>
        <w:t xml:space="preserve"> </w:t>
      </w:r>
      <w:r w:rsidRPr="00C40256">
        <w:rPr>
          <w:rStyle w:val="apple-converted-space"/>
          <w:b w:val="0"/>
          <w:sz w:val="28"/>
          <w:szCs w:val="28"/>
        </w:rPr>
        <w:t> </w:t>
      </w:r>
      <w:r w:rsidRPr="00C40256">
        <w:rPr>
          <w:b w:val="0"/>
          <w:sz w:val="28"/>
          <w:szCs w:val="28"/>
        </w:rPr>
        <w:t>,</w:t>
      </w:r>
      <w:proofErr w:type="gramEnd"/>
      <w:r w:rsidRPr="00C40256">
        <w:rPr>
          <w:b w:val="0"/>
          <w:sz w:val="28"/>
          <w:szCs w:val="28"/>
        </w:rPr>
        <w:t xml:space="preserve"> </w:t>
      </w:r>
      <w:r w:rsidRPr="00C40256">
        <w:rPr>
          <w:rStyle w:val="apple-converted-space"/>
          <w:b w:val="0"/>
          <w:sz w:val="28"/>
          <w:szCs w:val="28"/>
        </w:rPr>
        <w:t> </w:t>
      </w:r>
      <w:hyperlink r:id="rId7" w:history="1">
        <w:r w:rsidRPr="00C40256">
          <w:rPr>
            <w:rStyle w:val="a3"/>
            <w:b w:val="0"/>
            <w:sz w:val="28"/>
            <w:szCs w:val="28"/>
          </w:rPr>
          <w:t>приказом</w:t>
        </w:r>
      </w:hyperlink>
      <w:r w:rsidRPr="00C40256">
        <w:rPr>
          <w:rStyle w:val="apple-converted-space"/>
          <w:b w:val="0"/>
          <w:sz w:val="28"/>
          <w:szCs w:val="28"/>
        </w:rPr>
        <w:t> </w:t>
      </w:r>
      <w:r w:rsidRPr="00C40256">
        <w:rPr>
          <w:b w:val="0"/>
          <w:sz w:val="28"/>
          <w:szCs w:val="28"/>
        </w:rPr>
        <w:t xml:space="preserve">Минфина РФ от </w:t>
      </w:r>
      <w:r w:rsidR="002C3E45">
        <w:rPr>
          <w:b w:val="0"/>
          <w:sz w:val="28"/>
          <w:szCs w:val="28"/>
        </w:rPr>
        <w:t>01</w:t>
      </w:r>
      <w:r w:rsidRPr="00C40256">
        <w:rPr>
          <w:b w:val="0"/>
          <w:sz w:val="28"/>
          <w:szCs w:val="28"/>
        </w:rPr>
        <w:t>.</w:t>
      </w:r>
      <w:r w:rsidR="002C3E45">
        <w:rPr>
          <w:b w:val="0"/>
          <w:sz w:val="28"/>
          <w:szCs w:val="28"/>
        </w:rPr>
        <w:t>01</w:t>
      </w:r>
      <w:r w:rsidRPr="00C40256">
        <w:rPr>
          <w:b w:val="0"/>
          <w:sz w:val="28"/>
          <w:szCs w:val="28"/>
        </w:rPr>
        <w:t>.20</w:t>
      </w:r>
      <w:r w:rsidR="002C3E45">
        <w:rPr>
          <w:b w:val="0"/>
          <w:sz w:val="28"/>
          <w:szCs w:val="28"/>
        </w:rPr>
        <w:t>11</w:t>
      </w:r>
      <w:r w:rsidRPr="00C40256">
        <w:rPr>
          <w:b w:val="0"/>
          <w:sz w:val="28"/>
          <w:szCs w:val="28"/>
        </w:rPr>
        <w:t xml:space="preserve"> № </w:t>
      </w:r>
      <w:r w:rsidR="002C3E45">
        <w:rPr>
          <w:b w:val="0"/>
          <w:sz w:val="28"/>
          <w:szCs w:val="28"/>
        </w:rPr>
        <w:t>157</w:t>
      </w:r>
      <w:r w:rsidRPr="00C40256">
        <w:rPr>
          <w:b w:val="0"/>
          <w:sz w:val="28"/>
          <w:szCs w:val="28"/>
        </w:rPr>
        <w:t xml:space="preserve"> н </w:t>
      </w:r>
      <w:r w:rsidR="002C3E45">
        <w:rPr>
          <w:b w:val="0"/>
          <w:sz w:val="28"/>
          <w:szCs w:val="28"/>
        </w:rPr>
        <w:t>Плана счетов</w:t>
      </w:r>
    </w:p>
    <w:p w:rsidR="00F80DBA" w:rsidRPr="00C40256" w:rsidRDefault="00F80DBA" w:rsidP="00F80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DBA" w:rsidRPr="00F80DBA" w:rsidRDefault="00F80DBA" w:rsidP="00F80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0DBA">
        <w:rPr>
          <w:rFonts w:ascii="Times New Roman" w:hAnsi="Times New Roman" w:cs="Times New Roman"/>
          <w:sz w:val="28"/>
          <w:szCs w:val="28"/>
        </w:rPr>
        <w:t xml:space="preserve"> Совет Новоюгинского сельского  поселения решил:</w:t>
      </w:r>
    </w:p>
    <w:p w:rsidR="00F80DBA" w:rsidRPr="00F80DBA" w:rsidRDefault="00F80DBA" w:rsidP="00F80DB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80DBA">
        <w:rPr>
          <w:sz w:val="28"/>
          <w:szCs w:val="28"/>
        </w:rPr>
        <w:t>1. Утвердить</w:t>
      </w:r>
      <w:r w:rsidRPr="00F80DBA">
        <w:rPr>
          <w:rStyle w:val="apple-converted-space"/>
          <w:sz w:val="28"/>
          <w:szCs w:val="28"/>
        </w:rPr>
        <w:t xml:space="preserve"> Положение  </w:t>
      </w:r>
      <w:r w:rsidRPr="00F80DBA">
        <w:rPr>
          <w:sz w:val="28"/>
          <w:szCs w:val="28"/>
        </w:rPr>
        <w:t>«О порядке списания  муниципального имущества Новоюгинского сельского поселения согласно приложению. </w:t>
      </w:r>
    </w:p>
    <w:p w:rsidR="00F80DBA" w:rsidRPr="00F80DBA" w:rsidRDefault="00F80DBA" w:rsidP="00F80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0DBA" w:rsidRPr="00F80DBA" w:rsidRDefault="00F80DBA" w:rsidP="00F80D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80D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DB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контрольно-правовую комиссию Совета Новоюгинского сельского поселения.</w:t>
      </w:r>
    </w:p>
    <w:p w:rsidR="00F80DBA" w:rsidRPr="00F80DBA" w:rsidRDefault="00F80DBA" w:rsidP="00F80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0DBA" w:rsidRPr="00F80DBA" w:rsidRDefault="00F80DBA" w:rsidP="00F80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0DBA" w:rsidRPr="00F80DBA" w:rsidRDefault="00F80DBA" w:rsidP="00F80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0DBA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</w:t>
      </w:r>
      <w:r w:rsidR="002C3E45">
        <w:rPr>
          <w:rFonts w:ascii="Times New Roman" w:hAnsi="Times New Roman" w:cs="Times New Roman"/>
          <w:sz w:val="28"/>
          <w:szCs w:val="28"/>
        </w:rPr>
        <w:t>Н.В. Захаров</w:t>
      </w:r>
    </w:p>
    <w:p w:rsidR="00F80DBA" w:rsidRPr="00F80DBA" w:rsidRDefault="00F80DBA" w:rsidP="00F80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0DBA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</w:t>
      </w:r>
      <w:r w:rsidR="002C3E45">
        <w:rPr>
          <w:rFonts w:ascii="Times New Roman" w:hAnsi="Times New Roman" w:cs="Times New Roman"/>
          <w:sz w:val="28"/>
          <w:szCs w:val="28"/>
        </w:rPr>
        <w:t>Н.В. Захаров</w:t>
      </w:r>
      <w:r w:rsidRPr="00F80D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0DBA" w:rsidRPr="00F80DBA" w:rsidRDefault="00F80DBA" w:rsidP="00F80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0DBA" w:rsidRPr="00F80DBA" w:rsidRDefault="00F80DBA" w:rsidP="00F80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C3E45" w:rsidRDefault="002C3E45" w:rsidP="00F80DBA">
      <w:pPr>
        <w:pStyle w:val="a9"/>
        <w:jc w:val="right"/>
        <w:rPr>
          <w:rFonts w:ascii="Times New Roman" w:hAnsi="Times New Roman" w:cs="Times New Roman"/>
        </w:rPr>
      </w:pPr>
    </w:p>
    <w:p w:rsidR="002C3E45" w:rsidRDefault="002C3E45" w:rsidP="00F80DBA">
      <w:pPr>
        <w:pStyle w:val="a9"/>
        <w:jc w:val="right"/>
        <w:rPr>
          <w:rFonts w:ascii="Times New Roman" w:hAnsi="Times New Roman" w:cs="Times New Roman"/>
        </w:rPr>
      </w:pPr>
    </w:p>
    <w:p w:rsidR="002C3E45" w:rsidRDefault="002C3E45" w:rsidP="00F80DBA">
      <w:pPr>
        <w:pStyle w:val="a9"/>
        <w:jc w:val="right"/>
        <w:rPr>
          <w:rFonts w:ascii="Times New Roman" w:hAnsi="Times New Roman" w:cs="Times New Roman"/>
        </w:rPr>
      </w:pPr>
    </w:p>
    <w:p w:rsidR="002C3E45" w:rsidRDefault="002C3E45" w:rsidP="00F80DBA">
      <w:pPr>
        <w:pStyle w:val="a9"/>
        <w:jc w:val="right"/>
        <w:rPr>
          <w:rFonts w:ascii="Times New Roman" w:hAnsi="Times New Roman" w:cs="Times New Roman"/>
        </w:rPr>
      </w:pPr>
    </w:p>
    <w:p w:rsidR="002C3E45" w:rsidRDefault="002C3E45" w:rsidP="00F80DBA">
      <w:pPr>
        <w:pStyle w:val="a9"/>
        <w:jc w:val="right"/>
        <w:rPr>
          <w:rFonts w:ascii="Times New Roman" w:hAnsi="Times New Roman" w:cs="Times New Roman"/>
        </w:rPr>
      </w:pPr>
    </w:p>
    <w:p w:rsidR="002C3E45" w:rsidRDefault="002C3E45" w:rsidP="00F80DBA">
      <w:pPr>
        <w:pStyle w:val="a9"/>
        <w:jc w:val="right"/>
        <w:rPr>
          <w:rFonts w:ascii="Times New Roman" w:hAnsi="Times New Roman" w:cs="Times New Roman"/>
        </w:rPr>
      </w:pPr>
    </w:p>
    <w:p w:rsidR="002C3E45" w:rsidRDefault="002C3E45" w:rsidP="00F80DBA">
      <w:pPr>
        <w:pStyle w:val="a9"/>
        <w:jc w:val="right"/>
        <w:rPr>
          <w:rFonts w:ascii="Times New Roman" w:hAnsi="Times New Roman" w:cs="Times New Roman"/>
        </w:rPr>
      </w:pPr>
    </w:p>
    <w:p w:rsidR="002C3E45" w:rsidRDefault="002C3E45" w:rsidP="00F80DBA">
      <w:pPr>
        <w:pStyle w:val="a9"/>
        <w:jc w:val="right"/>
        <w:rPr>
          <w:rFonts w:ascii="Times New Roman" w:hAnsi="Times New Roman" w:cs="Times New Roman"/>
        </w:rPr>
      </w:pPr>
    </w:p>
    <w:p w:rsidR="00F80DBA" w:rsidRPr="00F80DBA" w:rsidRDefault="00F80DBA" w:rsidP="00F80DBA">
      <w:pPr>
        <w:pStyle w:val="a9"/>
        <w:jc w:val="right"/>
        <w:rPr>
          <w:rFonts w:ascii="Times New Roman" w:hAnsi="Times New Roman" w:cs="Times New Roman"/>
        </w:rPr>
      </w:pPr>
      <w:r w:rsidRPr="00F80DBA">
        <w:rPr>
          <w:rFonts w:ascii="Times New Roman" w:hAnsi="Times New Roman" w:cs="Times New Roman"/>
        </w:rPr>
        <w:lastRenderedPageBreak/>
        <w:t>Приложение</w:t>
      </w:r>
    </w:p>
    <w:p w:rsidR="00F80DBA" w:rsidRPr="00F80DBA" w:rsidRDefault="00F80DBA" w:rsidP="00F80DBA">
      <w:pPr>
        <w:pStyle w:val="a9"/>
        <w:jc w:val="right"/>
        <w:rPr>
          <w:rFonts w:ascii="Times New Roman" w:hAnsi="Times New Roman" w:cs="Times New Roman"/>
        </w:rPr>
      </w:pPr>
      <w:r w:rsidRPr="00F80DBA">
        <w:rPr>
          <w:rFonts w:ascii="Times New Roman" w:hAnsi="Times New Roman" w:cs="Times New Roman"/>
        </w:rPr>
        <w:t>к решению</w:t>
      </w:r>
    </w:p>
    <w:p w:rsidR="00F80DBA" w:rsidRPr="00F80DBA" w:rsidRDefault="00F80DBA" w:rsidP="00F80DBA">
      <w:pPr>
        <w:pStyle w:val="a9"/>
        <w:jc w:val="right"/>
        <w:rPr>
          <w:rFonts w:ascii="Times New Roman" w:hAnsi="Times New Roman" w:cs="Times New Roman"/>
        </w:rPr>
      </w:pPr>
      <w:r w:rsidRPr="00F80DBA">
        <w:rPr>
          <w:rFonts w:ascii="Times New Roman" w:hAnsi="Times New Roman" w:cs="Times New Roman"/>
        </w:rPr>
        <w:t>Совета Новоюгинского</w:t>
      </w:r>
    </w:p>
    <w:p w:rsidR="00F80DBA" w:rsidRPr="00F80DBA" w:rsidRDefault="00F80DBA" w:rsidP="00F80DBA">
      <w:pPr>
        <w:pStyle w:val="a9"/>
        <w:jc w:val="right"/>
        <w:rPr>
          <w:rFonts w:ascii="Times New Roman" w:hAnsi="Times New Roman" w:cs="Times New Roman"/>
        </w:rPr>
      </w:pPr>
      <w:r w:rsidRPr="00F80DBA">
        <w:rPr>
          <w:rFonts w:ascii="Times New Roman" w:hAnsi="Times New Roman" w:cs="Times New Roman"/>
        </w:rPr>
        <w:t>сельского поселения</w:t>
      </w:r>
    </w:p>
    <w:p w:rsidR="00F80DBA" w:rsidRPr="00F80DBA" w:rsidRDefault="00F80DBA" w:rsidP="00F80DBA">
      <w:pPr>
        <w:pStyle w:val="a9"/>
        <w:jc w:val="right"/>
        <w:rPr>
          <w:rFonts w:ascii="Times New Roman" w:hAnsi="Times New Roman" w:cs="Times New Roman"/>
        </w:rPr>
      </w:pPr>
      <w:r w:rsidRPr="00F80DBA">
        <w:rPr>
          <w:rFonts w:ascii="Times New Roman" w:hAnsi="Times New Roman" w:cs="Times New Roman"/>
        </w:rPr>
        <w:t xml:space="preserve">от </w:t>
      </w:r>
      <w:r w:rsidR="00CD18FF">
        <w:rPr>
          <w:rFonts w:ascii="Times New Roman" w:hAnsi="Times New Roman" w:cs="Times New Roman"/>
        </w:rPr>
        <w:t>25</w:t>
      </w:r>
      <w:r w:rsidRPr="00F80DBA">
        <w:rPr>
          <w:rFonts w:ascii="Times New Roman" w:hAnsi="Times New Roman" w:cs="Times New Roman"/>
        </w:rPr>
        <w:t>.</w:t>
      </w:r>
      <w:r w:rsidR="00CD18FF">
        <w:rPr>
          <w:rFonts w:ascii="Times New Roman" w:hAnsi="Times New Roman" w:cs="Times New Roman"/>
        </w:rPr>
        <w:t>12</w:t>
      </w:r>
      <w:r w:rsidRPr="00F80DBA">
        <w:rPr>
          <w:rFonts w:ascii="Times New Roman" w:hAnsi="Times New Roman" w:cs="Times New Roman"/>
        </w:rPr>
        <w:t>.20</w:t>
      </w:r>
      <w:r w:rsidR="002C3E45">
        <w:rPr>
          <w:rFonts w:ascii="Times New Roman" w:hAnsi="Times New Roman" w:cs="Times New Roman"/>
        </w:rPr>
        <w:t>20</w:t>
      </w:r>
      <w:r w:rsidRPr="00F80DBA">
        <w:rPr>
          <w:rFonts w:ascii="Times New Roman" w:hAnsi="Times New Roman" w:cs="Times New Roman"/>
        </w:rPr>
        <w:t xml:space="preserve">  № </w:t>
      </w:r>
      <w:r w:rsidR="00CD18FF">
        <w:rPr>
          <w:rFonts w:ascii="Times New Roman" w:hAnsi="Times New Roman" w:cs="Times New Roman"/>
        </w:rPr>
        <w:t>15</w:t>
      </w:r>
    </w:p>
    <w:p w:rsidR="00F80DBA" w:rsidRPr="00C40256" w:rsidRDefault="00F80DBA" w:rsidP="00F80DBA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80DBA" w:rsidRPr="00C40256" w:rsidRDefault="00F80DBA" w:rsidP="00F80DBA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40256">
        <w:rPr>
          <w:b/>
          <w:sz w:val="28"/>
          <w:szCs w:val="28"/>
        </w:rPr>
        <w:t>ПОЛОЖЕНИЕ</w:t>
      </w:r>
    </w:p>
    <w:p w:rsidR="00F80DBA" w:rsidRPr="00C40256" w:rsidRDefault="00F80DBA" w:rsidP="00F80DBA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40256">
        <w:rPr>
          <w:b/>
          <w:sz w:val="28"/>
          <w:szCs w:val="28"/>
        </w:rPr>
        <w:t>о порядке списания   муниципального имущества</w:t>
      </w:r>
    </w:p>
    <w:p w:rsidR="00F80DBA" w:rsidRPr="00C40256" w:rsidRDefault="00F80DBA" w:rsidP="00F80DBA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Новоюгинского</w:t>
      </w:r>
      <w:r w:rsidRPr="00C40256">
        <w:rPr>
          <w:b/>
          <w:sz w:val="28"/>
          <w:szCs w:val="28"/>
        </w:rPr>
        <w:t xml:space="preserve"> сельского поселения</w:t>
      </w:r>
    </w:p>
    <w:p w:rsidR="00F80DBA" w:rsidRPr="00C40256" w:rsidRDefault="00F80DBA" w:rsidP="00F80DBA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80DBA" w:rsidRPr="00C40256" w:rsidRDefault="00F80DBA" w:rsidP="00F80DBA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C40256">
        <w:rPr>
          <w:b/>
          <w:sz w:val="28"/>
          <w:szCs w:val="28"/>
        </w:rPr>
        <w:t>Общие положения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40256">
        <w:rPr>
          <w:b/>
          <w:sz w:val="28"/>
          <w:szCs w:val="28"/>
        </w:rPr>
        <w:t> 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1. </w:t>
      </w:r>
      <w:proofErr w:type="gramStart"/>
      <w:r w:rsidRPr="00C40256">
        <w:rPr>
          <w:sz w:val="28"/>
          <w:szCs w:val="28"/>
        </w:rPr>
        <w:t xml:space="preserve">Настоящее Положение разработано в целях реализации учетной политики и разрабатывает единый порядок списания  муниципального движимого и недвижимого имущества (далее - имущество), находящегося в собственности муниципального образования </w:t>
      </w:r>
      <w:r>
        <w:rPr>
          <w:sz w:val="28"/>
          <w:szCs w:val="28"/>
        </w:rPr>
        <w:t>Новоюгинского</w:t>
      </w:r>
      <w:r w:rsidRPr="00C40256">
        <w:rPr>
          <w:sz w:val="28"/>
          <w:szCs w:val="28"/>
        </w:rPr>
        <w:t xml:space="preserve"> сельского поселения, в том числе имущества, закрепленного  на праве оперативного управления за муниципальными  казенными учреждениями, предприятиями </w:t>
      </w:r>
      <w:r>
        <w:rPr>
          <w:sz w:val="28"/>
          <w:szCs w:val="28"/>
        </w:rPr>
        <w:t>Новоюгинского</w:t>
      </w:r>
      <w:r w:rsidRPr="00C40256">
        <w:rPr>
          <w:sz w:val="28"/>
          <w:szCs w:val="28"/>
        </w:rPr>
        <w:t xml:space="preserve"> сельского поселения, а также имущества казны  </w:t>
      </w:r>
      <w:r>
        <w:rPr>
          <w:sz w:val="28"/>
          <w:szCs w:val="28"/>
        </w:rPr>
        <w:t>Новоюгинского</w:t>
      </w:r>
      <w:r w:rsidRPr="00C40256">
        <w:rPr>
          <w:sz w:val="28"/>
          <w:szCs w:val="28"/>
        </w:rPr>
        <w:t xml:space="preserve"> сельского поселения.</w:t>
      </w:r>
      <w:proofErr w:type="gramEnd"/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2. </w:t>
      </w:r>
      <w:proofErr w:type="gramStart"/>
      <w:r w:rsidRPr="00C40256">
        <w:rPr>
          <w:sz w:val="28"/>
          <w:szCs w:val="28"/>
        </w:rPr>
        <w:t>В настоящем Положении под списанием имущества понимается комплекс действий, связанных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3. Настоящее Положение распространяется на всех пользователей муниципальным имуществом  </w:t>
      </w:r>
      <w:r>
        <w:rPr>
          <w:sz w:val="28"/>
          <w:szCs w:val="28"/>
        </w:rPr>
        <w:t>Новоюгинского</w:t>
      </w:r>
      <w:r w:rsidRPr="00C40256">
        <w:rPr>
          <w:sz w:val="28"/>
          <w:szCs w:val="28"/>
        </w:rPr>
        <w:t xml:space="preserve"> сельского поселения. 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 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0256">
        <w:rPr>
          <w:rStyle w:val="a5"/>
          <w:sz w:val="28"/>
          <w:szCs w:val="28"/>
        </w:rPr>
        <w:t>II. Порядок списания муниципального имущества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 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1. Решение о списании имущества принимается в случае, если: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2. </w:t>
      </w:r>
      <w:proofErr w:type="gramStart"/>
      <w:r w:rsidRPr="00C40256">
        <w:rPr>
          <w:sz w:val="28"/>
          <w:szCs w:val="28"/>
        </w:rPr>
        <w:t>Решение о списании имущества принимается муниципальными организациями самостоятельно в отношении движимого имущества, за исключением движимого имущества казенных предприятий и учреждений, транспортных средств и особо ценного движимого имущества, закрепленного за муниципальными предприятиями и учреждениями на праве оперативного управления либо приобретенного данными муниципальными учреждениями за счет средств, выделенных его учредителями на приобретение имущества.</w:t>
      </w:r>
      <w:proofErr w:type="gramEnd"/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lastRenderedPageBreak/>
        <w:t xml:space="preserve">3. Решение о списании имущества принимается муниципальными организациями по согласованию с администрацией муниципального образования </w:t>
      </w:r>
      <w:r>
        <w:rPr>
          <w:sz w:val="28"/>
          <w:szCs w:val="28"/>
        </w:rPr>
        <w:t>«Новоюгинское</w:t>
      </w:r>
      <w:r w:rsidRPr="00C40256">
        <w:rPr>
          <w:sz w:val="28"/>
          <w:szCs w:val="28"/>
        </w:rPr>
        <w:t xml:space="preserve"> сельское поселение» в отношении: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движимого имущества муниципальных казенных предприятий и учреждений  балансовой стоимостью более </w:t>
      </w:r>
      <w:r w:rsidR="002C3E45">
        <w:rPr>
          <w:sz w:val="28"/>
          <w:szCs w:val="28"/>
        </w:rPr>
        <w:t>10 000</w:t>
      </w:r>
      <w:r w:rsidRPr="00C40256">
        <w:rPr>
          <w:sz w:val="28"/>
          <w:szCs w:val="28"/>
        </w:rPr>
        <w:t xml:space="preserve"> рублей;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недвижимого имущества (включая объекты незавершенного строительства);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особо ценного движимого имущества, закрепленного за муниципальными автономными или бюджетными учреждениями на праве оперативного управления, либо приобретенного данными муниципальными учреждениями за счет средств, выделенных его учредителями на приобретение имущества; транспортных средств.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Порядок согласования списания имущества устанавливается администрацией.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4. В целях подготовки и принятия решения о списании имущества муниципальными организациями (предприятиями и учреждениями) создается постоянно действующая комиссия по подготовке и принятию такого решения (далее - комиссия).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5. Комиссия осуществляет следующие полномочия: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а) осматривает имущество, подлежащее списанию, рассматривает учетно-техническую и иную документацию на имущество;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б) принимает решение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 от имущества;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в) устанавливает причины списания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нужд организации и иные причины, которые привели к необходимости списания имущества в соответствии с</w:t>
      </w:r>
      <w:r w:rsidRPr="00C40256">
        <w:rPr>
          <w:rStyle w:val="apple-converted-space"/>
          <w:sz w:val="28"/>
          <w:szCs w:val="28"/>
        </w:rPr>
        <w:t> </w:t>
      </w:r>
      <w:hyperlink r:id="rId8" w:history="1">
        <w:r w:rsidRPr="00C40256">
          <w:rPr>
            <w:rStyle w:val="a3"/>
            <w:sz w:val="28"/>
            <w:szCs w:val="28"/>
          </w:rPr>
          <w:t>пунктом 1 раздела II</w:t>
        </w:r>
      </w:hyperlink>
      <w:r w:rsidRPr="00C40256">
        <w:rPr>
          <w:rStyle w:val="apple-converted-space"/>
          <w:sz w:val="28"/>
          <w:szCs w:val="28"/>
        </w:rPr>
        <w:t> </w:t>
      </w:r>
      <w:r w:rsidRPr="00C40256">
        <w:rPr>
          <w:sz w:val="28"/>
          <w:szCs w:val="28"/>
        </w:rPr>
        <w:t>настоящего Положения;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г) выявляет лиц, по вине которых произошло преждевременное выбытие объектов основных средств из эксплуатации, вносит предложения на рассмотрение руководителя о привлечении этих лиц к ответственности в соответствии с действующим законодательством;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д) осуществляет контроль за изъятием из списываемых объектов основных сре</w:t>
      </w:r>
      <w:proofErr w:type="gramStart"/>
      <w:r w:rsidRPr="00C40256">
        <w:rPr>
          <w:sz w:val="28"/>
          <w:szCs w:val="28"/>
        </w:rPr>
        <w:t>дств цв</w:t>
      </w:r>
      <w:proofErr w:type="gramEnd"/>
      <w:r w:rsidRPr="00C40256">
        <w:rPr>
          <w:sz w:val="28"/>
          <w:szCs w:val="28"/>
        </w:rPr>
        <w:t>етных и драгоценных металлов, определяет их количество, вес, контролирует их сдачу;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е) подготавливает акт о списании имущества (далее - акт о списании) в зависимости от вида списываемого имущества по установленной форме и формирует пакет документов в соответствии с перечнем, утверждаемым администрацией.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6. Положение о комисс</w:t>
      </w:r>
      <w:proofErr w:type="gramStart"/>
      <w:r w:rsidRPr="00C40256">
        <w:rPr>
          <w:sz w:val="28"/>
          <w:szCs w:val="28"/>
        </w:rPr>
        <w:t>ии и ее</w:t>
      </w:r>
      <w:proofErr w:type="gramEnd"/>
      <w:r w:rsidRPr="00C40256">
        <w:rPr>
          <w:sz w:val="28"/>
          <w:szCs w:val="28"/>
        </w:rPr>
        <w:t xml:space="preserve"> состав утверждаются приказом руководителя администрации муниципального образования, муниципальной организации. Таким приказом на комиссию могут быть возложены </w:t>
      </w:r>
      <w:r w:rsidRPr="00C40256">
        <w:rPr>
          <w:sz w:val="28"/>
          <w:szCs w:val="28"/>
        </w:rPr>
        <w:lastRenderedPageBreak/>
        <w:t>дополнительные полномочия, направленные на обеспечение использования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В случае отсутствия у муниципальной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7. </w:t>
      </w:r>
      <w:proofErr w:type="gramStart"/>
      <w:r w:rsidRPr="00C40256">
        <w:rPr>
          <w:sz w:val="28"/>
          <w:szCs w:val="28"/>
        </w:rPr>
        <w:t xml:space="preserve">Если договором, заключенным между муниципальной организацией, в которой создана комиссия, и экспертом, участвующим в работе комиссии, предусмотрена </w:t>
      </w:r>
      <w:proofErr w:type="spellStart"/>
      <w:r w:rsidRPr="00C40256">
        <w:rPr>
          <w:sz w:val="28"/>
          <w:szCs w:val="28"/>
        </w:rPr>
        <w:t>возмездность</w:t>
      </w:r>
      <w:proofErr w:type="spellEnd"/>
      <w:r w:rsidRPr="00C40256">
        <w:rPr>
          <w:sz w:val="28"/>
          <w:szCs w:val="28"/>
        </w:rPr>
        <w:t xml:space="preserve"> оказания услуг эксперта, оплата его труда осуществляется за счет средств соответствующей муниципальной организации, а в отношении работы комиссии по списанию и выбытию имущества казны муниципального образования </w:t>
      </w:r>
      <w:r>
        <w:rPr>
          <w:sz w:val="28"/>
          <w:szCs w:val="28"/>
        </w:rPr>
        <w:t>«Новоюгинское</w:t>
      </w:r>
      <w:r w:rsidRPr="00C40256">
        <w:rPr>
          <w:sz w:val="28"/>
          <w:szCs w:val="28"/>
        </w:rPr>
        <w:t xml:space="preserve"> сельское поселение» - за счет средств местного бюджета.</w:t>
      </w:r>
      <w:proofErr w:type="gramEnd"/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8.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имущества.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Решение о списании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9. Оформленный комиссией акт о списании утверждается руководителем организации самостоятельно, а в отношении имущества, указанного в</w:t>
      </w:r>
      <w:r w:rsidRPr="00C40256">
        <w:rPr>
          <w:rStyle w:val="apple-converted-space"/>
          <w:sz w:val="28"/>
          <w:szCs w:val="28"/>
        </w:rPr>
        <w:t> </w:t>
      </w:r>
      <w:hyperlink r:id="rId9" w:history="1">
        <w:r w:rsidRPr="00C40256">
          <w:rPr>
            <w:rStyle w:val="a3"/>
            <w:sz w:val="28"/>
            <w:szCs w:val="28"/>
          </w:rPr>
          <w:t>пункте 3 раздела II</w:t>
        </w:r>
      </w:hyperlink>
      <w:r w:rsidRPr="00C40256">
        <w:rPr>
          <w:rStyle w:val="apple-converted-space"/>
          <w:sz w:val="28"/>
          <w:szCs w:val="28"/>
        </w:rPr>
        <w:t> </w:t>
      </w:r>
      <w:r w:rsidRPr="00C40256">
        <w:rPr>
          <w:sz w:val="28"/>
          <w:szCs w:val="28"/>
        </w:rPr>
        <w:t xml:space="preserve">настоящего Положения, - только после согласования с администрацией  </w:t>
      </w:r>
      <w:r>
        <w:rPr>
          <w:sz w:val="28"/>
          <w:szCs w:val="28"/>
        </w:rPr>
        <w:t>Новоюгинского</w:t>
      </w:r>
      <w:r w:rsidRPr="00C40256">
        <w:rPr>
          <w:sz w:val="28"/>
          <w:szCs w:val="28"/>
        </w:rPr>
        <w:t xml:space="preserve"> сельского поселения в устанавливаемом им порядке.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10.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актом комиссии, актом выполненных работ либо иными подтверждающими документами.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11. Выбытие имущества в связи с принятием решения о списании имущества отражается в бухгалтерском (бюджетном) учете муниципальной организацией в соответствии с Методическими указаниями по бухгалтерскому учету основных средств, а также внутренними положениями, инструкциями, иными организационно-распорядительными документами, необходимыми для организации учета основных средств муниципальной организации и </w:t>
      </w:r>
      <w:proofErr w:type="gramStart"/>
      <w:r w:rsidRPr="00C40256">
        <w:rPr>
          <w:sz w:val="28"/>
          <w:szCs w:val="28"/>
        </w:rPr>
        <w:t>контроля за</w:t>
      </w:r>
      <w:proofErr w:type="gramEnd"/>
      <w:r w:rsidRPr="00C40256">
        <w:rPr>
          <w:sz w:val="28"/>
          <w:szCs w:val="28"/>
        </w:rPr>
        <w:t xml:space="preserve"> их использованием.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lastRenderedPageBreak/>
        <w:t>12. После завершения мероприятий, предусмотренных актом о списании, утвержденный руководителем организации один подлинный экземпляр акта о списании, а также документы, представление которых предусмотрено</w:t>
      </w:r>
      <w:r w:rsidRPr="00C40256">
        <w:rPr>
          <w:rStyle w:val="apple-converted-space"/>
          <w:sz w:val="28"/>
          <w:szCs w:val="28"/>
        </w:rPr>
        <w:t> </w:t>
      </w:r>
      <w:hyperlink r:id="rId10" w:history="1">
        <w:r w:rsidRPr="00C40256">
          <w:rPr>
            <w:rStyle w:val="a3"/>
            <w:sz w:val="28"/>
            <w:szCs w:val="28"/>
          </w:rPr>
          <w:t>пунктами 5</w:t>
        </w:r>
      </w:hyperlink>
      <w:r w:rsidRPr="00C40256">
        <w:rPr>
          <w:rStyle w:val="apple-converted-space"/>
          <w:sz w:val="28"/>
          <w:szCs w:val="28"/>
        </w:rPr>
        <w:t> </w:t>
      </w:r>
      <w:r w:rsidRPr="00C40256">
        <w:rPr>
          <w:sz w:val="28"/>
          <w:szCs w:val="28"/>
        </w:rPr>
        <w:t>и</w:t>
      </w:r>
      <w:r w:rsidRPr="00C40256">
        <w:rPr>
          <w:rStyle w:val="apple-converted-space"/>
          <w:sz w:val="28"/>
          <w:szCs w:val="28"/>
        </w:rPr>
        <w:t> </w:t>
      </w:r>
      <w:hyperlink r:id="rId11" w:history="1">
        <w:r w:rsidRPr="00C40256">
          <w:rPr>
            <w:rStyle w:val="a3"/>
            <w:sz w:val="28"/>
            <w:szCs w:val="28"/>
          </w:rPr>
          <w:t>11 раздела II</w:t>
        </w:r>
      </w:hyperlink>
      <w:r w:rsidRPr="00C40256">
        <w:rPr>
          <w:rStyle w:val="apple-converted-space"/>
          <w:sz w:val="28"/>
          <w:szCs w:val="28"/>
        </w:rPr>
        <w:t> </w:t>
      </w:r>
      <w:r w:rsidRPr="00C40256">
        <w:rPr>
          <w:sz w:val="28"/>
          <w:szCs w:val="28"/>
        </w:rPr>
        <w:t>настоящего Положения, направляются в течение 14 дней в администрацию для внесения соответствующих сведений в реестр муниципального имущества.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 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0256">
        <w:rPr>
          <w:b/>
          <w:sz w:val="28"/>
          <w:szCs w:val="28"/>
        </w:rPr>
        <w:t>III</w:t>
      </w:r>
      <w:r w:rsidRPr="00C40256">
        <w:rPr>
          <w:sz w:val="28"/>
          <w:szCs w:val="28"/>
        </w:rPr>
        <w:t xml:space="preserve">. </w:t>
      </w:r>
      <w:r w:rsidRPr="00C40256">
        <w:rPr>
          <w:b/>
          <w:sz w:val="28"/>
          <w:szCs w:val="28"/>
        </w:rPr>
        <w:t>Перечень документов на списание основных средств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 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1. Оформление документов, необходимых для списания муниципального имущества, осуществляется балансодержателем.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2. При списании основных средств балансодержатель представляет в Администрацию </w:t>
      </w:r>
      <w:r>
        <w:rPr>
          <w:sz w:val="28"/>
          <w:szCs w:val="28"/>
        </w:rPr>
        <w:t>Новоюгинского</w:t>
      </w:r>
      <w:r w:rsidRPr="00C40256">
        <w:rPr>
          <w:sz w:val="28"/>
          <w:szCs w:val="28"/>
        </w:rPr>
        <w:t> сельского поселения: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40256">
        <w:rPr>
          <w:sz w:val="28"/>
          <w:szCs w:val="28"/>
        </w:rPr>
        <w:t>) копию приказа (распоряжения) руководителя муниципального предприятия или муниципального учреждения о создании постоянно действующей комиссии по списанию основных средств;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0256">
        <w:rPr>
          <w:sz w:val="28"/>
          <w:szCs w:val="28"/>
        </w:rPr>
        <w:t>) акт осмотра объекта основных средств или дефектный акт (ведомость дефектов) независимой экспертизы в случае ее проведения;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0256">
        <w:rPr>
          <w:sz w:val="28"/>
          <w:szCs w:val="28"/>
        </w:rPr>
        <w:t xml:space="preserve">) акты на списание основных средств: Акт о списании объекта основных средств (кроме автотранспортных средств) ОС-4 (ф. </w:t>
      </w:r>
      <w:r w:rsidR="002C3E45">
        <w:rPr>
          <w:sz w:val="28"/>
          <w:szCs w:val="28"/>
        </w:rPr>
        <w:t>0504104</w:t>
      </w:r>
      <w:r w:rsidRPr="00C40256">
        <w:rPr>
          <w:sz w:val="28"/>
          <w:szCs w:val="28"/>
        </w:rPr>
        <w:t xml:space="preserve">), Акт о списании автотранспортных средств ОС-4а (ф. </w:t>
      </w:r>
      <w:r w:rsidR="002C3E45">
        <w:rPr>
          <w:sz w:val="28"/>
          <w:szCs w:val="28"/>
        </w:rPr>
        <w:t>0504105</w:t>
      </w:r>
      <w:r w:rsidRPr="00C40256">
        <w:rPr>
          <w:sz w:val="28"/>
          <w:szCs w:val="28"/>
        </w:rPr>
        <w:t xml:space="preserve">), Акт о списании групп объектов основных средств (кроме автотранспортных средств) ОС-4б (ф. </w:t>
      </w:r>
      <w:r w:rsidR="002C3E45">
        <w:rPr>
          <w:sz w:val="28"/>
          <w:szCs w:val="28"/>
        </w:rPr>
        <w:t>0504104</w:t>
      </w:r>
      <w:r w:rsidRPr="00C40256">
        <w:rPr>
          <w:sz w:val="28"/>
          <w:szCs w:val="28"/>
        </w:rPr>
        <w:t>), Акт о списании мягкого и хозяйственного инвентаря (ф. 0504143) (применяется для списания однородных предметов хозяйственного инвентаря)</w:t>
      </w:r>
      <w:r w:rsidR="00A2722C">
        <w:rPr>
          <w:sz w:val="28"/>
          <w:szCs w:val="28"/>
        </w:rPr>
        <w:t>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0256">
        <w:rPr>
          <w:sz w:val="28"/>
          <w:szCs w:val="28"/>
        </w:rPr>
        <w:t>) копию технического паспорта  на объект недвижимости, копию паспорта транспортного средства.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3. При списании основных средств, утраченных вследствие кражи, пожара, аварий и других чрезвычайных ситуаций дополнительно представляются: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1) документ, подтверждающий факт утраты имущества (копия постановления об отказе в возбуждении (о прекращении) уголовного дела, справка пожарной инспекции о факте пожара и т.п.);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2) объяснительные записки руководителя муниципального предприятия или муниципального учреждения и материально ответственных лиц о факте </w:t>
      </w:r>
      <w:bookmarkStart w:id="0" w:name="_GoBack"/>
      <w:r w:rsidRPr="00C40256">
        <w:rPr>
          <w:sz w:val="28"/>
          <w:szCs w:val="28"/>
        </w:rPr>
        <w:t xml:space="preserve">утраты имущества с указанием сведений о возмещении ущерба виновными </w:t>
      </w:r>
      <w:bookmarkEnd w:id="0"/>
      <w:r w:rsidRPr="00C40256">
        <w:rPr>
          <w:sz w:val="28"/>
          <w:szCs w:val="28"/>
        </w:rPr>
        <w:t>лицами;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3) копия приказа (распоряжения) о наказании лиц, виновных в преждевременном выбытии основных средств из эксплуатации, в случае установления таковых. 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4. Оформленные соответствующим образом документы и акт на списание основных средств в месячный срок после принятия комиссией решения о списании представляются на рассмотрение в главе администрации  </w:t>
      </w:r>
      <w:r>
        <w:rPr>
          <w:sz w:val="28"/>
          <w:szCs w:val="28"/>
        </w:rPr>
        <w:t>Новоюгинского</w:t>
      </w:r>
      <w:r w:rsidRPr="00C40256">
        <w:rPr>
          <w:sz w:val="28"/>
          <w:szCs w:val="28"/>
        </w:rPr>
        <w:t xml:space="preserve"> сельского поселения.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5. При списании основных средств, утраченных вследствие кражи, пожара, стихийного бедствия, действия непреодолимой силы, муниципальное </w:t>
      </w:r>
      <w:r w:rsidRPr="00C40256">
        <w:rPr>
          <w:sz w:val="28"/>
          <w:szCs w:val="28"/>
        </w:rPr>
        <w:lastRenderedPageBreak/>
        <w:t>предприятие, муниципальное учреждение обязаны немедленно информировать в письменной форме  главу администрации  </w:t>
      </w:r>
      <w:r>
        <w:rPr>
          <w:sz w:val="28"/>
          <w:szCs w:val="28"/>
        </w:rPr>
        <w:t>Новоюгинского</w:t>
      </w:r>
      <w:r w:rsidRPr="00C40256">
        <w:rPr>
          <w:sz w:val="28"/>
          <w:szCs w:val="28"/>
        </w:rPr>
        <w:t xml:space="preserve"> сельского поселения о фактах утраты объектов муниципального имущества.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6. </w:t>
      </w:r>
      <w:proofErr w:type="gramStart"/>
      <w:r w:rsidRPr="00C40256">
        <w:rPr>
          <w:sz w:val="28"/>
          <w:szCs w:val="28"/>
        </w:rPr>
        <w:t>В тех случаях, когда оборудование списывается в связи со строительством новых, расширением, реконструкцией и техническим перевооружением действующих предприятий, цехов и других объектов, комиссия должна проверить соответствие оборудования, предъявленного к списанию, оборудованию, предусмотренному в плане расширения, реконструкции и технического перевооружения действующих предприятий, цехов (производств), и сделать в акте на списание ссылку на пункт и дату утверждения плана.</w:t>
      </w:r>
      <w:proofErr w:type="gramEnd"/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7. Администрацией  </w:t>
      </w:r>
      <w:r>
        <w:rPr>
          <w:sz w:val="28"/>
          <w:szCs w:val="28"/>
        </w:rPr>
        <w:t>Новоюгинского</w:t>
      </w:r>
      <w:r w:rsidRPr="00C40256">
        <w:rPr>
          <w:sz w:val="28"/>
          <w:szCs w:val="28"/>
        </w:rPr>
        <w:t xml:space="preserve"> сельского поселения  производится проверка имущества, подлежащего списанию, и в случае положительного заключения представленные предприятием и учреждением акты на списание основных средств согласовываются  с главой администрации</w:t>
      </w:r>
      <w:r>
        <w:rPr>
          <w:sz w:val="28"/>
          <w:szCs w:val="28"/>
        </w:rPr>
        <w:t xml:space="preserve"> Новоюгинского</w:t>
      </w:r>
      <w:r w:rsidRPr="00C40256">
        <w:rPr>
          <w:sz w:val="28"/>
          <w:szCs w:val="28"/>
        </w:rPr>
        <w:t xml:space="preserve">  сельского поселения.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8. Списание основных средств утверждается распоряжением главы администрации муниципального образования </w:t>
      </w:r>
      <w:r>
        <w:rPr>
          <w:sz w:val="28"/>
          <w:szCs w:val="28"/>
        </w:rPr>
        <w:t>«Новоюгинское</w:t>
      </w:r>
      <w:r w:rsidRPr="00C40256">
        <w:rPr>
          <w:sz w:val="28"/>
          <w:szCs w:val="28"/>
        </w:rPr>
        <w:t xml:space="preserve"> сельское поселение». 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40256">
        <w:rPr>
          <w:b/>
          <w:sz w:val="28"/>
          <w:szCs w:val="28"/>
        </w:rPr>
        <w:t>IV. Порядок распоряжения списанными основными средствами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 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1. Списание основных сре</w:t>
      </w:r>
      <w:proofErr w:type="gramStart"/>
      <w:r w:rsidRPr="00C40256">
        <w:rPr>
          <w:sz w:val="28"/>
          <w:szCs w:val="28"/>
        </w:rPr>
        <w:t>дств с б</w:t>
      </w:r>
      <w:proofErr w:type="gramEnd"/>
      <w:r w:rsidRPr="00C40256">
        <w:rPr>
          <w:sz w:val="28"/>
          <w:szCs w:val="28"/>
        </w:rPr>
        <w:t xml:space="preserve">ухгалтерского учета муниципального предприятия или муниципального учреждения, разборка, демонтаж и утилизация до выхода распоряжения главы администрации </w:t>
      </w:r>
      <w:r>
        <w:rPr>
          <w:sz w:val="28"/>
          <w:szCs w:val="28"/>
        </w:rPr>
        <w:t>Новоюгинского</w:t>
      </w:r>
      <w:r w:rsidRPr="00C40256">
        <w:rPr>
          <w:sz w:val="28"/>
          <w:szCs w:val="28"/>
        </w:rPr>
        <w:t> сельского поселения о списании не допускается.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2. Муниципальное предприятие, муниципальное учреждение обязаны утилизировать списанные основные средства самостоятельно.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С целью демонтажа и разборки недвижимого имущества муниципальные предприятия и муниципальные учреждения обязаны: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1) в соответствии с действующим законодательством заключить договор для определения рыночной стоимости работ по демонтажу и разборке;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40256">
        <w:rPr>
          <w:sz w:val="28"/>
          <w:szCs w:val="28"/>
        </w:rPr>
        <w:t xml:space="preserve"> 2) заключить договоры подряда по демонтажу и разборке объекта недвижимости и рекультивации земельного участка в порядке, предусмотренном Федеральным</w:t>
      </w:r>
      <w:r w:rsidRPr="00C40256">
        <w:rPr>
          <w:rStyle w:val="apple-converted-space"/>
          <w:sz w:val="28"/>
          <w:szCs w:val="28"/>
        </w:rPr>
        <w:t> </w:t>
      </w:r>
      <w:hyperlink r:id="rId12" w:history="1">
        <w:r w:rsidRPr="00C40256">
          <w:rPr>
            <w:rStyle w:val="a3"/>
            <w:sz w:val="28"/>
            <w:szCs w:val="28"/>
          </w:rPr>
          <w:t>законом</w:t>
        </w:r>
      </w:hyperlink>
      <w:r w:rsidRPr="00C40256">
        <w:rPr>
          <w:rStyle w:val="apple-converted-space"/>
          <w:sz w:val="28"/>
          <w:szCs w:val="28"/>
        </w:rPr>
        <w:t> </w:t>
      </w:r>
      <w:r w:rsidRPr="00C40256">
        <w:rPr>
          <w:sz w:val="28"/>
          <w:szCs w:val="28"/>
        </w:rPr>
        <w:t xml:space="preserve">от 05.04.2013  44-ФЗ </w:t>
      </w:r>
      <w:r w:rsidRPr="00C40256">
        <w:rPr>
          <w:b/>
          <w:sz w:val="28"/>
          <w:szCs w:val="28"/>
        </w:rPr>
        <w:t>«</w:t>
      </w:r>
      <w:r w:rsidRPr="00C40256">
        <w:rPr>
          <w:rStyle w:val="a8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При проведении торгов их организатором выступает соответственно муниципальное предприятие или муниципальное учреждение;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3) в инвентарной карточке по форме</w:t>
      </w:r>
      <w:r w:rsidRPr="00C40256">
        <w:rPr>
          <w:rStyle w:val="apple-converted-space"/>
          <w:sz w:val="28"/>
          <w:szCs w:val="28"/>
        </w:rPr>
        <w:t> </w:t>
      </w:r>
      <w:hyperlink r:id="rId13" w:history="1">
        <w:r w:rsidRPr="00C40256">
          <w:rPr>
            <w:rStyle w:val="a3"/>
            <w:sz w:val="28"/>
            <w:szCs w:val="28"/>
          </w:rPr>
          <w:t>N ОС-6</w:t>
        </w:r>
      </w:hyperlink>
      <w:r w:rsidRPr="00C40256">
        <w:rPr>
          <w:rStyle w:val="apple-converted-space"/>
          <w:sz w:val="28"/>
          <w:szCs w:val="28"/>
        </w:rPr>
        <w:t> </w:t>
      </w:r>
      <w:r w:rsidRPr="00C40256">
        <w:rPr>
          <w:sz w:val="28"/>
          <w:szCs w:val="28"/>
        </w:rPr>
        <w:t>проставить отметку о выбытии нежилого объекта недвижимости и заполнить</w:t>
      </w:r>
      <w:r w:rsidRPr="00C40256">
        <w:rPr>
          <w:rStyle w:val="apple-converted-space"/>
          <w:sz w:val="28"/>
          <w:szCs w:val="28"/>
        </w:rPr>
        <w:t> </w:t>
      </w:r>
      <w:hyperlink r:id="rId14" w:history="1">
        <w:r w:rsidRPr="00C40256">
          <w:rPr>
            <w:rStyle w:val="a3"/>
            <w:sz w:val="28"/>
            <w:szCs w:val="28"/>
          </w:rPr>
          <w:t>раздел 3</w:t>
        </w:r>
      </w:hyperlink>
      <w:r w:rsidRPr="00C40256">
        <w:rPr>
          <w:rStyle w:val="apple-converted-space"/>
          <w:sz w:val="28"/>
          <w:szCs w:val="28"/>
        </w:rPr>
        <w:t> </w:t>
      </w:r>
      <w:r w:rsidRPr="00C40256">
        <w:rPr>
          <w:sz w:val="28"/>
          <w:szCs w:val="28"/>
        </w:rPr>
        <w:t>акта по форме N ОС-4.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3. В результате проведенного демонтажа и утилизации движимого имущества муниципальное учреждение, муниципальное унитарное предприятие обязаны составить акт о демонтаже и утилизации списанного </w:t>
      </w:r>
      <w:r w:rsidRPr="00C40256">
        <w:rPr>
          <w:sz w:val="28"/>
          <w:szCs w:val="28"/>
        </w:rPr>
        <w:lastRenderedPageBreak/>
        <w:t>движимого имущества и п</w:t>
      </w:r>
      <w:r>
        <w:rPr>
          <w:sz w:val="28"/>
          <w:szCs w:val="28"/>
        </w:rPr>
        <w:t>редставить его в  Администрацию Новоюгинского</w:t>
      </w:r>
      <w:r w:rsidRPr="00C40256">
        <w:rPr>
          <w:sz w:val="28"/>
          <w:szCs w:val="28"/>
        </w:rPr>
        <w:t> сельского поселения.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4. По результатам проведенной утилизации списанного движимого и недвижимого муниципального имущества муниципальные предприятия, муниципальные учреждения обязаны представить в  Администрацию </w:t>
      </w:r>
      <w:r>
        <w:rPr>
          <w:sz w:val="28"/>
          <w:szCs w:val="28"/>
        </w:rPr>
        <w:t>Новоюгинского</w:t>
      </w:r>
      <w:r w:rsidRPr="00C40256">
        <w:rPr>
          <w:sz w:val="28"/>
          <w:szCs w:val="28"/>
        </w:rPr>
        <w:t> сельского поселения следующие документы, подтверждающие: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1) разборку, демонтаж и утилизацию основных средств;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2) оприходование материальных ценностей (драгоценные и цветные металлы и материалы, детали, узлы и агрегаты, пригодные для ремонта других объектов, а также иные материалы, остающиеся от списания непригодных к восстановлению и дальнейшему использованию основных средств);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3) поступление денежных средств от реализации материалов при демонтаже или разборке основных средств.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 xml:space="preserve">5. Средства, полученные от списания основных средств, отражаются муниципальными бюджетными, автономными учреждениями и муниципальными унитарными предприятиями на соответствующих лицевых счетах, а муниципальными казенными учреждениями перечисляются в доход бюджета муниципального образования  </w:t>
      </w:r>
      <w:r>
        <w:rPr>
          <w:sz w:val="28"/>
          <w:szCs w:val="28"/>
        </w:rPr>
        <w:t>«Новоюгинское</w:t>
      </w:r>
      <w:r w:rsidRPr="00C40256">
        <w:rPr>
          <w:sz w:val="28"/>
          <w:szCs w:val="28"/>
        </w:rPr>
        <w:t xml:space="preserve"> сельское поселение».</w:t>
      </w:r>
    </w:p>
    <w:p w:rsidR="00F80DBA" w:rsidRPr="00C40256" w:rsidRDefault="00F80DBA" w:rsidP="00F80D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256">
        <w:rPr>
          <w:sz w:val="28"/>
          <w:szCs w:val="28"/>
        </w:rPr>
        <w:t>       6. Основные средства исключаются из Реестра объектов муниципальной собственности муниципального образования</w:t>
      </w:r>
      <w:r>
        <w:rPr>
          <w:sz w:val="28"/>
          <w:szCs w:val="28"/>
        </w:rPr>
        <w:t xml:space="preserve"> «Новоюгинское</w:t>
      </w:r>
      <w:r w:rsidRPr="00C40256">
        <w:rPr>
          <w:sz w:val="28"/>
          <w:szCs w:val="28"/>
        </w:rPr>
        <w:t xml:space="preserve"> сельское поселение» в соответствии с нормативными актами, регламентирующими порядок ведения реестра муниципального имущества, после утилизации имущества и прекращения права оперативного управления или хозяйственного ведения.</w:t>
      </w:r>
    </w:p>
    <w:p w:rsidR="00F80DBA" w:rsidRPr="00C40256" w:rsidRDefault="00F80DBA" w:rsidP="00F80DBA">
      <w:pPr>
        <w:ind w:firstLine="709"/>
        <w:jc w:val="both"/>
        <w:rPr>
          <w:sz w:val="28"/>
          <w:szCs w:val="28"/>
        </w:rPr>
      </w:pPr>
    </w:p>
    <w:p w:rsidR="008E20C3" w:rsidRDefault="008E20C3"/>
    <w:sectPr w:rsidR="008E20C3" w:rsidSect="00F80DBA"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74D"/>
    <w:multiLevelType w:val="multilevel"/>
    <w:tmpl w:val="DFA4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DBA"/>
    <w:rsid w:val="00074B1D"/>
    <w:rsid w:val="00247B0F"/>
    <w:rsid w:val="002C3E45"/>
    <w:rsid w:val="006E12C0"/>
    <w:rsid w:val="008E20C3"/>
    <w:rsid w:val="00A2722C"/>
    <w:rsid w:val="00CD18FF"/>
    <w:rsid w:val="00D05994"/>
    <w:rsid w:val="00EF3FC1"/>
    <w:rsid w:val="00F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4"/>
  </w:style>
  <w:style w:type="paragraph" w:styleId="3">
    <w:name w:val="heading 3"/>
    <w:basedOn w:val="a"/>
    <w:link w:val="30"/>
    <w:qFormat/>
    <w:rsid w:val="00F80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DB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basedOn w:val="a"/>
    <w:rsid w:val="00F8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DBA"/>
  </w:style>
  <w:style w:type="character" w:styleId="a3">
    <w:name w:val="Hyperlink"/>
    <w:basedOn w:val="a0"/>
    <w:rsid w:val="00F80DBA"/>
    <w:rPr>
      <w:color w:val="0000FF"/>
      <w:u w:val="single"/>
    </w:rPr>
  </w:style>
  <w:style w:type="paragraph" w:styleId="a4">
    <w:name w:val="Normal (Web)"/>
    <w:basedOn w:val="a"/>
    <w:rsid w:val="00F8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80DBA"/>
    <w:rPr>
      <w:b/>
      <w:bCs/>
    </w:rPr>
  </w:style>
  <w:style w:type="character" w:customStyle="1" w:styleId="a6">
    <w:name w:val="Название Знак"/>
    <w:basedOn w:val="a0"/>
    <w:link w:val="a7"/>
    <w:locked/>
    <w:rsid w:val="00F80DBA"/>
    <w:rPr>
      <w:b/>
      <w:bCs/>
      <w:sz w:val="24"/>
      <w:szCs w:val="24"/>
    </w:rPr>
  </w:style>
  <w:style w:type="paragraph" w:styleId="a7">
    <w:name w:val="Title"/>
    <w:basedOn w:val="a"/>
    <w:link w:val="a6"/>
    <w:qFormat/>
    <w:rsid w:val="00F80DB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F80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Гипертекстовая ссылка"/>
    <w:basedOn w:val="a0"/>
    <w:rsid w:val="00F80DBA"/>
    <w:rPr>
      <w:rFonts w:cs="Times New Roman"/>
      <w:b/>
      <w:color w:val="106BBE"/>
      <w:sz w:val="26"/>
    </w:rPr>
  </w:style>
  <w:style w:type="paragraph" w:styleId="a9">
    <w:name w:val="No Spacing"/>
    <w:uiPriority w:val="1"/>
    <w:qFormat/>
    <w:rsid w:val="00F80DB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2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BA42B1F163659D1A9E1FD92355ABD4F2337515FD17F515215A72380E1AAE74118BCFqAI" TargetMode="External"/><Relationship Id="rId13" Type="http://schemas.openxmlformats.org/officeDocument/2006/relationships/hyperlink" Target="consultantplus://offline/ref=2526A3AF8C3C492B0AD37EB39BCAE5E7EE895C230B5CACA18CF7BEC05AF9FA6660A5CF757B65D5CFA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26A3AF8C3C492B0AD37EB39BCAE5E7E38F5827095CACA18CF7BEC0C5AAH" TargetMode="External"/><Relationship Id="rId12" Type="http://schemas.openxmlformats.org/officeDocument/2006/relationships/hyperlink" Target="consultantplus://offline/ref=2526A3AF8C3C492B0AD37EB39BCAE5E7EB8B5E2B0A5EF1AB84AEB2C25DCFA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26A3AF8C3C492B0AD37EB39BCAE5E7EB8A5E200A50F1AB84AEB2C25DCFA6H" TargetMode="External"/><Relationship Id="rId11" Type="http://schemas.openxmlformats.org/officeDocument/2006/relationships/hyperlink" Target="consultantplus://offline/ref=CD5049C1AD23FB69D746BA42B1F163659D1A9E1FD92355ABD4F2337515FD17F515215A72380E1AAE74118CCFq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5049C1AD23FB69D746BA42B1F163659D1A9E1FD92355ABD4F2337515FD17F515215A72380E1AAE74118ACFq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5049C1AD23FB69D746BA42B1F163659D1A9E1FD92355ABD4F2337515FD17F515215A72380E1AAE74118BCFqEI" TargetMode="External"/><Relationship Id="rId14" Type="http://schemas.openxmlformats.org/officeDocument/2006/relationships/hyperlink" Target="consultantplus://offline/ref=2526A3AF8C3C492B0AD37EB39BCAE5E7EE895C230B5CACA18CF7BEC05AF9FA6660A5CF757B65D1CF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2021-01-11T04:02:00Z</cp:lastPrinted>
  <dcterms:created xsi:type="dcterms:W3CDTF">2017-12-27T04:38:00Z</dcterms:created>
  <dcterms:modified xsi:type="dcterms:W3CDTF">2021-01-11T05:01:00Z</dcterms:modified>
</cp:coreProperties>
</file>