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 xml:space="preserve">Совет </w:t>
      </w:r>
      <w:r w:rsidRPr="003C0DB8">
        <w:rPr>
          <w:rFonts w:ascii="Arial" w:hAnsi="Arial" w:cs="Arial"/>
          <w:b/>
          <w:sz w:val="24"/>
          <w:szCs w:val="24"/>
        </w:rPr>
        <w:t>Новоюгинского</w:t>
      </w:r>
      <w:r>
        <w:rPr>
          <w:rFonts w:ascii="Arial" w:hAnsi="Arial" w:cs="Arial"/>
          <w:b/>
          <w:sz w:val="24"/>
          <w:szCs w:val="24"/>
        </w:rPr>
        <w:t xml:space="preserve"> </w:t>
      </w:r>
      <w:r w:rsidRPr="006C7B0A">
        <w:rPr>
          <w:rFonts w:ascii="Arial" w:hAnsi="Arial" w:cs="Arial"/>
          <w:b/>
          <w:sz w:val="24"/>
          <w:szCs w:val="24"/>
        </w:rPr>
        <w:t>сельского поселения</w:t>
      </w:r>
    </w:p>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E227A1" w:rsidRDefault="00E227A1" w:rsidP="00E227A1">
      <w:pPr>
        <w:spacing w:after="0" w:line="240" w:lineRule="auto"/>
        <w:jc w:val="center"/>
        <w:rPr>
          <w:rFonts w:ascii="Times New Roman" w:eastAsia="Times New Roman" w:hAnsi="Times New Roman" w:cs="Times New Roman"/>
          <w:b/>
          <w:lang w:eastAsia="ru-RU"/>
        </w:rPr>
      </w:pPr>
    </w:p>
    <w:p w:rsidR="00E227A1" w:rsidRDefault="00E227A1" w:rsidP="00E227A1">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E227A1" w:rsidRDefault="00E227A1" w:rsidP="00E227A1">
      <w:pPr>
        <w:spacing w:after="0" w:line="240" w:lineRule="auto"/>
        <w:rPr>
          <w:rFonts w:ascii="Times New Roman" w:eastAsia="Calibri" w:hAnsi="Times New Roman"/>
          <w:sz w:val="28"/>
          <w:szCs w:val="28"/>
          <w:lang w:eastAsia="ru-RU"/>
        </w:rPr>
      </w:pPr>
    </w:p>
    <w:p w:rsidR="00E227A1" w:rsidRPr="0004465F" w:rsidRDefault="00E227A1" w:rsidP="00E227A1">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01.10</w:t>
      </w:r>
      <w:r w:rsidRPr="0004465F">
        <w:rPr>
          <w:rFonts w:ascii="Times New Roman" w:eastAsia="Calibri" w:hAnsi="Times New Roman"/>
          <w:sz w:val="24"/>
          <w:szCs w:val="24"/>
          <w:lang w:eastAsia="ru-RU"/>
        </w:rPr>
        <w:t xml:space="preserve">.2021                                                                                               </w:t>
      </w:r>
      <w:r>
        <w:rPr>
          <w:rFonts w:ascii="Times New Roman" w:eastAsia="Calibri" w:hAnsi="Times New Roman"/>
          <w:sz w:val="24"/>
          <w:szCs w:val="24"/>
          <w:lang w:eastAsia="ru-RU"/>
        </w:rPr>
        <w:t xml:space="preserve">                              № </w:t>
      </w:r>
      <w:r>
        <w:rPr>
          <w:rFonts w:ascii="Times New Roman" w:eastAsia="Calibri" w:hAnsi="Times New Roman"/>
          <w:sz w:val="24"/>
          <w:szCs w:val="24"/>
          <w:lang w:eastAsia="ru-RU"/>
        </w:rPr>
        <w:t>24</w:t>
      </w:r>
      <w:bookmarkStart w:id="0" w:name="_GoBack"/>
      <w:bookmarkEnd w:id="0"/>
    </w:p>
    <w:p w:rsidR="00E227A1" w:rsidRDefault="00E227A1" w:rsidP="00E227A1">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с. Новоюгино</w:t>
      </w:r>
    </w:p>
    <w:tbl>
      <w:tblPr>
        <w:tblpPr w:leftFromText="180" w:rightFromText="180" w:vertAnchor="text" w:horzAnchor="page" w:tblpX="1950" w:tblpY="27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22"/>
      </w:tblGrid>
      <w:tr w:rsidR="00E227A1" w:rsidRPr="000D4C85" w:rsidTr="0035563A">
        <w:trPr>
          <w:trHeight w:val="1504"/>
        </w:trPr>
        <w:tc>
          <w:tcPr>
            <w:tcW w:w="9122" w:type="dxa"/>
            <w:tcBorders>
              <w:top w:val="nil"/>
              <w:left w:val="nil"/>
              <w:bottom w:val="nil"/>
              <w:right w:val="nil"/>
            </w:tcBorders>
          </w:tcPr>
          <w:p w:rsidR="00E227A1" w:rsidRDefault="00E227A1" w:rsidP="0035563A">
            <w:pPr>
              <w:ind w:firstLine="482"/>
              <w:jc w:val="both"/>
              <w:textAlignment w:val="baseline"/>
              <w:rPr>
                <w:bCs/>
              </w:rPr>
            </w:pPr>
          </w:p>
          <w:p w:rsidR="00E227A1" w:rsidRPr="00BB3660" w:rsidRDefault="00E227A1" w:rsidP="0035563A">
            <w:pPr>
              <w:ind w:firstLine="482"/>
              <w:jc w:val="both"/>
              <w:textAlignment w:val="baseline"/>
              <w:rPr>
                <w:rFonts w:ascii="Times New Roman" w:hAnsi="Times New Roman" w:cs="Times New Roman"/>
                <w:bCs/>
                <w:sz w:val="24"/>
                <w:szCs w:val="24"/>
              </w:rPr>
            </w:pPr>
            <w:r w:rsidRPr="00AC2195">
              <w:rPr>
                <w:rFonts w:ascii="Times New Roman" w:hAnsi="Times New Roman" w:cs="Times New Roman"/>
                <w:bCs/>
                <w:sz w:val="24"/>
                <w:szCs w:val="24"/>
              </w:rPr>
              <w:t>Об  утверждении </w:t>
            </w:r>
            <w:hyperlink r:id="rId6" w:anchor="65C0IR" w:history="1">
              <w:r w:rsidRPr="00AC2195">
                <w:rPr>
                  <w:rFonts w:ascii="Times New Roman" w:hAnsi="Times New Roman" w:cs="Times New Roman"/>
                  <w:bCs/>
                  <w:sz w:val="24"/>
                  <w:szCs w:val="24"/>
                </w:rPr>
                <w:t xml:space="preserve">Положения об осуществлении муниципального </w:t>
              </w:r>
              <w:proofErr w:type="gramStart"/>
              <w:r w:rsidRPr="00AC2195">
                <w:rPr>
                  <w:rFonts w:ascii="Times New Roman" w:hAnsi="Times New Roman" w:cs="Times New Roman"/>
                  <w:bCs/>
                  <w:sz w:val="24"/>
                  <w:szCs w:val="24"/>
                </w:rPr>
                <w:t>контроля за</w:t>
              </w:r>
              <w:proofErr w:type="gramEnd"/>
              <w:r w:rsidRPr="00AC2195">
                <w:rPr>
                  <w:rFonts w:ascii="Times New Roman" w:hAnsi="Times New Roman" w:cs="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w:t>
              </w:r>
            </w:hyperlink>
            <w:r>
              <w:rPr>
                <w:rFonts w:ascii="Times New Roman" w:hAnsi="Times New Roman" w:cs="Times New Roman"/>
                <w:bCs/>
                <w:sz w:val="24"/>
                <w:szCs w:val="24"/>
              </w:rPr>
              <w:t xml:space="preserve"> образования </w:t>
            </w:r>
            <w:r w:rsidRPr="003C0DB8">
              <w:rPr>
                <w:rFonts w:ascii="Times New Roman" w:hAnsi="Times New Roman" w:cs="Times New Roman"/>
                <w:bCs/>
                <w:sz w:val="24"/>
                <w:szCs w:val="24"/>
              </w:rPr>
              <w:t>Новоюгинско</w:t>
            </w:r>
            <w:r>
              <w:rPr>
                <w:rFonts w:ascii="Times New Roman" w:hAnsi="Times New Roman" w:cs="Times New Roman"/>
                <w:bCs/>
                <w:sz w:val="24"/>
                <w:szCs w:val="24"/>
              </w:rPr>
              <w:t>е сельское поселение</w:t>
            </w:r>
          </w:p>
        </w:tc>
      </w:tr>
    </w:tbl>
    <w:p w:rsidR="00E227A1" w:rsidRDefault="00E227A1" w:rsidP="00E227A1">
      <w:pPr>
        <w:spacing w:after="0" w:line="240" w:lineRule="auto"/>
        <w:rPr>
          <w:rFonts w:ascii="Times New Roman" w:hAnsi="Times New Roman" w:cs="Times New Roman"/>
          <w:sz w:val="24"/>
          <w:szCs w:val="24"/>
        </w:rPr>
      </w:pPr>
    </w:p>
    <w:p w:rsidR="00E227A1" w:rsidRDefault="00E227A1" w:rsidP="00E227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219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w:t>
      </w:r>
      <w:r>
        <w:rPr>
          <w:rFonts w:ascii="Times New Roman" w:hAnsi="Times New Roman" w:cs="Times New Roman"/>
          <w:sz w:val="24"/>
          <w:szCs w:val="24"/>
        </w:rPr>
        <w:t xml:space="preserve">ого самоуправления в Российской </w:t>
      </w:r>
      <w:r w:rsidRPr="00AC2195">
        <w:rPr>
          <w:rFonts w:ascii="Times New Roman" w:hAnsi="Times New Roman" w:cs="Times New Roman"/>
          <w:sz w:val="24"/>
          <w:szCs w:val="24"/>
        </w:rPr>
        <w:t>Федерации», </w:t>
      </w:r>
      <w:r>
        <w:rPr>
          <w:rFonts w:ascii="Times New Roman" w:hAnsi="Times New Roman" w:cs="Times New Roman"/>
          <w:sz w:val="24"/>
          <w:szCs w:val="24"/>
        </w:rPr>
        <w:t xml:space="preserve"> </w:t>
      </w:r>
      <w:hyperlink r:id="rId7" w:anchor="64U0IK" w:history="1">
        <w:r w:rsidRPr="00AC2195">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AC2195">
        <w:rPr>
          <w:rFonts w:ascii="Times New Roman" w:hAnsi="Times New Roman" w:cs="Times New Roman"/>
          <w:sz w:val="24"/>
          <w:szCs w:val="24"/>
        </w:rPr>
        <w:t xml:space="preserve">», Уставом муниципального образования </w:t>
      </w:r>
      <w:r w:rsidRPr="003C0DB8">
        <w:rPr>
          <w:rFonts w:ascii="Times New Roman" w:hAnsi="Times New Roman" w:cs="Times New Roman"/>
          <w:sz w:val="24"/>
          <w:szCs w:val="24"/>
        </w:rPr>
        <w:t>Новоюгинско</w:t>
      </w:r>
      <w:r>
        <w:rPr>
          <w:rFonts w:ascii="Times New Roman" w:hAnsi="Times New Roman" w:cs="Times New Roman"/>
          <w:sz w:val="24"/>
          <w:szCs w:val="24"/>
        </w:rPr>
        <w:t xml:space="preserve">е </w:t>
      </w:r>
      <w:r w:rsidRPr="00AC2195">
        <w:rPr>
          <w:rFonts w:ascii="Times New Roman" w:hAnsi="Times New Roman" w:cs="Times New Roman"/>
          <w:sz w:val="24"/>
          <w:szCs w:val="24"/>
        </w:rPr>
        <w:t>сельское поселение,</w:t>
      </w:r>
    </w:p>
    <w:p w:rsidR="00E227A1" w:rsidRDefault="00E227A1" w:rsidP="00E227A1">
      <w:pPr>
        <w:spacing w:after="0" w:line="240" w:lineRule="auto"/>
        <w:rPr>
          <w:rFonts w:ascii="Times New Roman" w:eastAsia="Calibri" w:hAnsi="Times New Roman"/>
          <w:b/>
          <w:sz w:val="24"/>
          <w:szCs w:val="24"/>
          <w:lang w:eastAsia="ru-RU"/>
        </w:rPr>
      </w:pPr>
      <w:r w:rsidRPr="00AC2195">
        <w:rPr>
          <w:rFonts w:ascii="Times New Roman" w:hAnsi="Times New Roman" w:cs="Times New Roman"/>
          <w:sz w:val="24"/>
          <w:szCs w:val="24"/>
        </w:rPr>
        <w:br/>
      </w:r>
      <w:r w:rsidRPr="003C3E78">
        <w:rPr>
          <w:rFonts w:ascii="Times New Roman" w:eastAsia="Calibri" w:hAnsi="Times New Roman"/>
          <w:b/>
          <w:sz w:val="24"/>
          <w:szCs w:val="24"/>
          <w:lang w:eastAsia="ru-RU"/>
        </w:rPr>
        <w:t xml:space="preserve">СОВЕТ </w:t>
      </w:r>
      <w:r>
        <w:rPr>
          <w:rFonts w:ascii="Times New Roman" w:eastAsia="Calibri" w:hAnsi="Times New Roman"/>
          <w:b/>
          <w:sz w:val="24"/>
          <w:szCs w:val="24"/>
          <w:lang w:eastAsia="ru-RU"/>
        </w:rPr>
        <w:t>УСТЬ-ЧИЖАПСКОГО</w:t>
      </w:r>
      <w:r w:rsidRPr="003C3E78">
        <w:rPr>
          <w:rFonts w:ascii="Times New Roman" w:eastAsia="Calibri" w:hAnsi="Times New Roman"/>
          <w:b/>
          <w:sz w:val="24"/>
          <w:szCs w:val="24"/>
          <w:lang w:eastAsia="ru-RU"/>
        </w:rPr>
        <w:t xml:space="preserve"> СЕЛЬСКОГО ПОСЕЛЕНИЯ РЕШИЛ:</w:t>
      </w:r>
    </w:p>
    <w:p w:rsidR="00E227A1" w:rsidRPr="00AC2195" w:rsidRDefault="00E227A1" w:rsidP="00E227A1">
      <w:pPr>
        <w:spacing w:after="0" w:line="240" w:lineRule="auto"/>
        <w:rPr>
          <w:rFonts w:ascii="Times New Roman" w:eastAsia="Calibri" w:hAnsi="Times New Roman"/>
          <w:b/>
          <w:sz w:val="24"/>
          <w:szCs w:val="24"/>
          <w:lang w:eastAsia="ru-RU"/>
        </w:rPr>
      </w:pPr>
    </w:p>
    <w:p w:rsidR="00E227A1"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hAnsi="Times New Roman" w:cs="Times New Roman"/>
          <w:sz w:val="24"/>
          <w:szCs w:val="24"/>
        </w:rPr>
        <w:t xml:space="preserve">Утвердить Положение </w:t>
      </w:r>
      <w:hyperlink r:id="rId8" w:anchor="65C0IR" w:history="1">
        <w:r w:rsidRPr="00E8568D">
          <w:rPr>
            <w:rFonts w:ascii="Times New Roman" w:hAnsi="Times New Roman" w:cs="Times New Roman"/>
            <w:bCs/>
            <w:sz w:val="24"/>
            <w:szCs w:val="24"/>
          </w:rPr>
          <w:t xml:space="preserve">об осуществлении муниципального </w:t>
        </w:r>
        <w:proofErr w:type="gramStart"/>
        <w:r w:rsidRPr="00E8568D">
          <w:rPr>
            <w:rFonts w:ascii="Times New Roman" w:hAnsi="Times New Roman" w:cs="Times New Roman"/>
            <w:bCs/>
            <w:sz w:val="24"/>
            <w:szCs w:val="24"/>
          </w:rPr>
          <w:t>контроля за</w:t>
        </w:r>
        <w:proofErr w:type="gramEnd"/>
        <w:r w:rsidRPr="00E8568D">
          <w:rPr>
            <w:rFonts w:ascii="Times New Roman" w:hAnsi="Times New Roman" w:cs="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w:t>
        </w:r>
      </w:hyperlink>
      <w:r w:rsidRPr="00E8568D">
        <w:rPr>
          <w:rFonts w:ascii="Times New Roman" w:hAnsi="Times New Roman" w:cs="Times New Roman"/>
          <w:bCs/>
          <w:sz w:val="24"/>
          <w:szCs w:val="24"/>
        </w:rPr>
        <w:t xml:space="preserve"> образования </w:t>
      </w:r>
      <w:r w:rsidRPr="003C0DB8">
        <w:rPr>
          <w:rFonts w:ascii="Times New Roman" w:hAnsi="Times New Roman" w:cs="Times New Roman"/>
          <w:sz w:val="24"/>
          <w:szCs w:val="24"/>
        </w:rPr>
        <w:t xml:space="preserve">Новоюгинское </w:t>
      </w:r>
      <w:r w:rsidRPr="00E8568D">
        <w:rPr>
          <w:rFonts w:ascii="Times New Roman" w:hAnsi="Times New Roman" w:cs="Times New Roman"/>
          <w:sz w:val="24"/>
          <w:szCs w:val="24"/>
        </w:rPr>
        <w:t xml:space="preserve">сельское поселение согласно </w:t>
      </w:r>
      <w:hyperlink r:id="rId9" w:anchor="65C0IR" w:history="1">
        <w:r w:rsidRPr="00E8568D">
          <w:rPr>
            <w:rFonts w:ascii="Times New Roman" w:hAnsi="Times New Roman" w:cs="Times New Roman"/>
            <w:sz w:val="24"/>
            <w:szCs w:val="24"/>
          </w:rPr>
          <w:t>приложению</w:t>
        </w:r>
      </w:hyperlink>
      <w:r w:rsidRPr="00E8568D">
        <w:rPr>
          <w:rFonts w:ascii="Times New Roman" w:hAnsi="Times New Roman" w:cs="Times New Roman"/>
          <w:sz w:val="24"/>
          <w:szCs w:val="24"/>
        </w:rPr>
        <w:t>.</w:t>
      </w:r>
    </w:p>
    <w:p w:rsidR="00E227A1" w:rsidRPr="00E8568D"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hAnsi="Times New Roman" w:cs="Times New Roman"/>
          <w:color w:val="000000"/>
          <w:sz w:val="24"/>
          <w:szCs w:val="24"/>
        </w:rPr>
        <w:t>Настоящее решение вступает в силу со дня его официального опубликования, но не ранее 1 января 2022 года</w:t>
      </w:r>
      <w:r>
        <w:rPr>
          <w:rFonts w:ascii="Times New Roman" w:hAnsi="Times New Roman" w:cs="Times New Roman"/>
          <w:color w:val="000000"/>
          <w:sz w:val="24"/>
          <w:szCs w:val="24"/>
        </w:rPr>
        <w:t>.</w:t>
      </w:r>
    </w:p>
    <w:p w:rsidR="00E227A1" w:rsidRPr="00E8568D"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Pr="003C0DB8">
        <w:rPr>
          <w:rFonts w:ascii="Times New Roman" w:eastAsia="Times New Roman" w:hAnsi="Times New Roman" w:cs="Times New Roman"/>
          <w:sz w:val="24"/>
          <w:szCs w:val="24"/>
          <w:lang w:eastAsia="ru-RU"/>
        </w:rPr>
        <w:t xml:space="preserve">Новоюгинское </w:t>
      </w:r>
      <w:r w:rsidRPr="00E8568D">
        <w:rPr>
          <w:rFonts w:ascii="Times New Roman" w:eastAsia="Times New Roman" w:hAnsi="Times New Roman" w:cs="Times New Roman"/>
          <w:sz w:val="24"/>
          <w:szCs w:val="24"/>
          <w:lang w:eastAsia="ru-RU"/>
        </w:rPr>
        <w:t>сельское поселение» порядке и разместить на официальном сайте  в сети «Интернет».</w:t>
      </w:r>
    </w:p>
    <w:p w:rsidR="00E227A1" w:rsidRPr="00D90136" w:rsidRDefault="00E227A1" w:rsidP="00E227A1">
      <w:pPr>
        <w:spacing w:after="0" w:line="240" w:lineRule="auto"/>
        <w:ind w:left="1714"/>
        <w:jc w:val="both"/>
        <w:rPr>
          <w:rFonts w:ascii="Times New Roman" w:eastAsia="Times New Roman" w:hAnsi="Times New Roman" w:cs="Times New Roman"/>
          <w:sz w:val="24"/>
          <w:szCs w:val="24"/>
          <w:lang w:eastAsia="ru-RU"/>
        </w:rPr>
      </w:pPr>
    </w:p>
    <w:p w:rsidR="00E227A1" w:rsidRPr="00D90136" w:rsidRDefault="00E227A1" w:rsidP="00E227A1">
      <w:pPr>
        <w:spacing w:after="0" w:line="240" w:lineRule="auto"/>
        <w:rPr>
          <w:rFonts w:ascii="Times New Roman" w:eastAsia="Times New Roman" w:hAnsi="Times New Roman" w:cs="Times New Roman"/>
          <w:b/>
          <w:bCs/>
          <w:color w:val="FF0000"/>
          <w:sz w:val="24"/>
          <w:szCs w:val="24"/>
          <w:lang w:eastAsia="ru-RU"/>
        </w:rPr>
      </w:pPr>
    </w:p>
    <w:p w:rsidR="00E227A1" w:rsidRPr="00D90136" w:rsidRDefault="00E227A1" w:rsidP="00E227A1">
      <w:pPr>
        <w:spacing w:after="0" w:line="240" w:lineRule="auto"/>
        <w:rPr>
          <w:rFonts w:ascii="Times New Roman" w:eastAsia="Times New Roman" w:hAnsi="Times New Roman" w:cs="Times New Roman"/>
          <w:b/>
          <w:bCs/>
          <w:color w:val="FF0000"/>
          <w:sz w:val="24"/>
          <w:szCs w:val="24"/>
          <w:lang w:eastAsia="ru-RU"/>
        </w:rPr>
      </w:pPr>
    </w:p>
    <w:p w:rsidR="00E227A1" w:rsidRDefault="00E227A1"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Председатель Совета</w:t>
      </w:r>
    </w:p>
    <w:p w:rsidR="00E227A1" w:rsidRDefault="00E227A1"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3C0DB8">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3C0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w:t>
      </w:r>
      <w:r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Н.В. Захаров</w:t>
      </w:r>
      <w:r w:rsidRPr="00D90136">
        <w:rPr>
          <w:rFonts w:ascii="Times New Roman" w:eastAsia="Times New Roman" w:hAnsi="Times New Roman" w:cs="Times New Roman"/>
          <w:sz w:val="24"/>
          <w:szCs w:val="24"/>
          <w:lang w:eastAsia="ru-RU"/>
        </w:rPr>
        <w:tab/>
      </w:r>
    </w:p>
    <w:p w:rsidR="00E227A1" w:rsidRPr="00D90136" w:rsidRDefault="00E227A1"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p>
    <w:p w:rsidR="00E227A1" w:rsidRDefault="00E227A1" w:rsidP="00E227A1">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E227A1" w:rsidRDefault="00E227A1" w:rsidP="00E227A1">
      <w:pPr>
        <w:tabs>
          <w:tab w:val="left" w:pos="7305"/>
        </w:tabs>
        <w:spacing w:after="0" w:line="240" w:lineRule="auto"/>
        <w:jc w:val="both"/>
        <w:rPr>
          <w:rFonts w:ascii="Times New Roman" w:eastAsia="Times New Roman" w:hAnsi="Times New Roman" w:cs="Times New Roman"/>
          <w:sz w:val="24"/>
          <w:szCs w:val="24"/>
          <w:lang w:eastAsia="ru-RU"/>
        </w:rPr>
      </w:pPr>
      <w:r w:rsidRPr="003C0DB8">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3C0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w:t>
      </w:r>
      <w:r w:rsidRPr="00D9013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Н.В. Захаров</w:t>
      </w:r>
    </w:p>
    <w:p w:rsidR="00E227A1" w:rsidRDefault="00E227A1" w:rsidP="00E227A1">
      <w:pPr>
        <w:pStyle w:val="2"/>
        <w:jc w:val="left"/>
        <w:textAlignment w:val="baseline"/>
        <w:rPr>
          <w:b w:val="0"/>
          <w:sz w:val="24"/>
          <w:szCs w:val="24"/>
          <w:lang w:eastAsia="ru-RU"/>
        </w:rPr>
      </w:pPr>
    </w:p>
    <w:p w:rsidR="00E227A1" w:rsidRDefault="00E227A1" w:rsidP="00E227A1">
      <w:pPr>
        <w:pStyle w:val="2"/>
        <w:jc w:val="left"/>
        <w:textAlignment w:val="baseline"/>
        <w:rPr>
          <w:rFonts w:asciiTheme="minorHAnsi" w:eastAsiaTheme="minorHAnsi" w:hAnsiTheme="minorHAnsi" w:cstheme="minorBidi"/>
          <w:b w:val="0"/>
          <w:sz w:val="22"/>
          <w:szCs w:val="22"/>
          <w:lang w:eastAsia="ru-RU"/>
        </w:rPr>
      </w:pPr>
    </w:p>
    <w:p w:rsidR="00E227A1" w:rsidRDefault="00E227A1" w:rsidP="00E227A1">
      <w:pPr>
        <w:rPr>
          <w:lang w:eastAsia="ru-RU"/>
        </w:rPr>
      </w:pPr>
    </w:p>
    <w:p w:rsidR="00E227A1" w:rsidRDefault="00E227A1" w:rsidP="00E227A1">
      <w:pPr>
        <w:rPr>
          <w:lang w:eastAsia="ru-RU"/>
        </w:rPr>
      </w:pPr>
    </w:p>
    <w:p w:rsidR="00E227A1" w:rsidRPr="00E8568D" w:rsidRDefault="00E227A1" w:rsidP="00E227A1">
      <w:pPr>
        <w:rPr>
          <w:lang w:eastAsia="ru-RU"/>
        </w:rPr>
      </w:pPr>
    </w:p>
    <w:p w:rsidR="00E227A1" w:rsidRPr="000D4C85" w:rsidRDefault="00E227A1" w:rsidP="00E227A1">
      <w:pPr>
        <w:widowControl w:val="0"/>
        <w:tabs>
          <w:tab w:val="left" w:pos="0"/>
        </w:tabs>
        <w:autoSpaceDE w:val="0"/>
        <w:autoSpaceDN w:val="0"/>
        <w:adjustRightInd w:val="0"/>
        <w:ind w:left="-567" w:firstLine="567"/>
        <w:jc w:val="right"/>
        <w:rPr>
          <w:rFonts w:ascii="Times New Roman CYR" w:hAnsi="Times New Roman CYR" w:cs="Times New Roman CYR"/>
          <w:bCs/>
          <w:color w:val="26282F"/>
        </w:rPr>
      </w:pPr>
      <w:r w:rsidRPr="000D4C85">
        <w:rPr>
          <w:rFonts w:ascii="Times New Roman CYR" w:hAnsi="Times New Roman CYR" w:cs="Times New Roman CYR"/>
          <w:bCs/>
          <w:color w:val="26282F"/>
        </w:rPr>
        <w:lastRenderedPageBreak/>
        <w:t>Приложение</w:t>
      </w:r>
      <w:r w:rsidRPr="000D4C85">
        <w:rPr>
          <w:rFonts w:ascii="Times New Roman CYR" w:hAnsi="Times New Roman CYR" w:cs="Times New Roman CYR"/>
          <w:bCs/>
          <w:color w:val="26282F"/>
        </w:rPr>
        <w:br/>
        <w:t>к решению Совета</w:t>
      </w:r>
    </w:p>
    <w:p w:rsidR="00E227A1" w:rsidRPr="000D4C85" w:rsidRDefault="00E227A1" w:rsidP="00E227A1">
      <w:pPr>
        <w:widowControl w:val="0"/>
        <w:autoSpaceDE w:val="0"/>
        <w:autoSpaceDN w:val="0"/>
        <w:adjustRightInd w:val="0"/>
        <w:jc w:val="right"/>
        <w:rPr>
          <w:rFonts w:ascii="Times New Roman CYR" w:hAnsi="Times New Roman CYR" w:cs="Times New Roman CYR"/>
          <w:bCs/>
          <w:color w:val="26282F"/>
        </w:rPr>
      </w:pPr>
      <w:r>
        <w:rPr>
          <w:rFonts w:ascii="Times New Roman CYR" w:hAnsi="Times New Roman CYR" w:cs="Times New Roman CYR"/>
          <w:bCs/>
          <w:color w:val="26282F"/>
        </w:rPr>
        <w:t xml:space="preserve">  </w:t>
      </w:r>
      <w:r w:rsidRPr="003C0DB8">
        <w:rPr>
          <w:rFonts w:ascii="Times New Roman CYR" w:hAnsi="Times New Roman CYR" w:cs="Times New Roman CYR"/>
          <w:bCs/>
          <w:color w:val="26282F"/>
        </w:rPr>
        <w:t>Новоюгинско</w:t>
      </w:r>
      <w:r>
        <w:rPr>
          <w:rFonts w:ascii="Times New Roman CYR" w:hAnsi="Times New Roman CYR" w:cs="Times New Roman CYR"/>
          <w:bCs/>
          <w:color w:val="26282F"/>
        </w:rPr>
        <w:t>го</w:t>
      </w:r>
      <w:r w:rsidRPr="003C0DB8">
        <w:rPr>
          <w:rFonts w:ascii="Times New Roman CYR" w:hAnsi="Times New Roman CYR" w:cs="Times New Roman CYR"/>
          <w:bCs/>
          <w:color w:val="26282F"/>
        </w:rPr>
        <w:t xml:space="preserve"> </w:t>
      </w:r>
      <w:r w:rsidRPr="000D4C85">
        <w:rPr>
          <w:rFonts w:ascii="Times New Roman CYR" w:hAnsi="Times New Roman CYR" w:cs="Times New Roman CYR"/>
          <w:bCs/>
          <w:color w:val="26282F"/>
        </w:rPr>
        <w:t xml:space="preserve">сельского  поселения </w:t>
      </w:r>
    </w:p>
    <w:p w:rsidR="00E227A1" w:rsidRPr="000D4C85" w:rsidRDefault="00E227A1" w:rsidP="00E227A1">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bCs/>
          <w:color w:val="26282F"/>
        </w:rPr>
        <w:t>от  01.10.2021</w:t>
      </w:r>
      <w:r w:rsidRPr="000D4C85">
        <w:rPr>
          <w:rFonts w:ascii="Times New Roman CYR" w:hAnsi="Times New Roman CYR" w:cs="Times New Roman CYR"/>
          <w:bCs/>
          <w:color w:val="26282F"/>
        </w:rPr>
        <w:t xml:space="preserve"> № </w:t>
      </w:r>
      <w:r>
        <w:rPr>
          <w:rFonts w:ascii="Times New Roman CYR" w:hAnsi="Times New Roman CYR" w:cs="Times New Roman CYR"/>
          <w:bCs/>
          <w:color w:val="26282F"/>
        </w:rPr>
        <w:t>106</w:t>
      </w:r>
    </w:p>
    <w:p w:rsidR="00E227A1" w:rsidRPr="001F5246" w:rsidRDefault="00E227A1" w:rsidP="00E227A1">
      <w:pPr>
        <w:pStyle w:val="formattext"/>
        <w:spacing w:before="0" w:beforeAutospacing="0" w:after="0" w:afterAutospacing="0"/>
        <w:ind w:firstLine="480"/>
        <w:jc w:val="both"/>
        <w:textAlignment w:val="baseline"/>
      </w:pPr>
      <w:r w:rsidRPr="00BD5FA9">
        <w:rPr>
          <w:color w:val="444444"/>
        </w:rPr>
        <w:br/>
      </w:r>
    </w:p>
    <w:p w:rsidR="00E227A1" w:rsidRDefault="00E227A1" w:rsidP="00E227A1">
      <w:pPr>
        <w:pStyle w:val="headertext"/>
        <w:spacing w:before="0" w:beforeAutospacing="0" w:after="0" w:afterAutospacing="0"/>
        <w:jc w:val="center"/>
        <w:textAlignment w:val="baseline"/>
        <w:rPr>
          <w:b/>
          <w:bCs/>
        </w:rPr>
      </w:pPr>
      <w:r w:rsidRPr="00DF3C77">
        <w:rPr>
          <w:b/>
          <w:bCs/>
        </w:rPr>
        <w:t xml:space="preserve">Положение </w:t>
      </w:r>
    </w:p>
    <w:p w:rsidR="00E227A1" w:rsidRPr="001F5246" w:rsidRDefault="00E227A1" w:rsidP="00E227A1">
      <w:pPr>
        <w:pStyle w:val="headertext"/>
        <w:spacing w:before="0" w:beforeAutospacing="0" w:after="0" w:afterAutospacing="0"/>
        <w:jc w:val="center"/>
        <w:textAlignment w:val="baseline"/>
        <w:rPr>
          <w:b/>
          <w:bCs/>
        </w:rPr>
      </w:pPr>
      <w:r w:rsidRPr="00DF3C77">
        <w:rPr>
          <w:b/>
          <w:bCs/>
        </w:rPr>
        <w:t xml:space="preserve">об осуществлении муниципального </w:t>
      </w:r>
      <w:proofErr w:type="gramStart"/>
      <w:r w:rsidRPr="00DF3C77">
        <w:rPr>
          <w:b/>
          <w:bCs/>
        </w:rPr>
        <w:t>контроля за</w:t>
      </w:r>
      <w:proofErr w:type="gramEnd"/>
      <w:r w:rsidRPr="00DF3C77">
        <w:rPr>
          <w:b/>
          <w:bCs/>
        </w:rPr>
        <w:t xml:space="preserve"> сохранностью автомобильных дорог </w:t>
      </w:r>
      <w:r>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sidRPr="003C0DB8">
        <w:rPr>
          <w:b/>
          <w:bCs/>
        </w:rPr>
        <w:t xml:space="preserve">Новоюгинское </w:t>
      </w:r>
      <w:r>
        <w:rPr>
          <w:b/>
          <w:bCs/>
        </w:rPr>
        <w:t>сельское поселение</w:t>
      </w:r>
    </w:p>
    <w:p w:rsidR="00E227A1" w:rsidRPr="001F5246" w:rsidRDefault="00E227A1" w:rsidP="00E227A1">
      <w:pPr>
        <w:pStyle w:val="formattext"/>
        <w:spacing w:before="0" w:beforeAutospacing="0" w:after="0" w:afterAutospacing="0"/>
        <w:jc w:val="both"/>
        <w:textAlignment w:val="baseline"/>
      </w:pPr>
    </w:p>
    <w:p w:rsidR="00E227A1" w:rsidRPr="00A6009A" w:rsidRDefault="00E227A1" w:rsidP="00E227A1">
      <w:pPr>
        <w:pStyle w:val="3"/>
        <w:spacing w:after="240"/>
        <w:textAlignment w:val="baseline"/>
        <w:rPr>
          <w:sz w:val="24"/>
          <w:szCs w:val="24"/>
        </w:rPr>
      </w:pPr>
      <w:r w:rsidRPr="001F5246">
        <w:rPr>
          <w:sz w:val="24"/>
          <w:szCs w:val="24"/>
        </w:rPr>
        <w:t>1. Общие положения</w:t>
      </w:r>
    </w:p>
    <w:p w:rsidR="00E227A1" w:rsidRPr="00AC2195" w:rsidRDefault="00E227A1" w:rsidP="00E227A1">
      <w:pPr>
        <w:pStyle w:val="headertext"/>
        <w:spacing w:before="0" w:beforeAutospacing="0" w:after="0" w:afterAutospacing="0"/>
        <w:textAlignment w:val="baseline"/>
        <w:rPr>
          <w:b/>
          <w:bCs/>
        </w:rPr>
      </w:pPr>
      <w:r w:rsidRPr="00AC2195">
        <w:t xml:space="preserve">        1.1. </w:t>
      </w:r>
      <w:proofErr w:type="gramStart"/>
      <w:r w:rsidRPr="00AC2195">
        <w:t xml:space="preserve">Положение </w:t>
      </w:r>
      <w:hyperlink r:id="rId10" w:anchor="65C0IR" w:history="1">
        <w:r w:rsidRPr="003C0DB8">
          <w:rPr>
            <w:rStyle w:val="a3"/>
            <w:bCs/>
            <w:color w:val="auto"/>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3C0DB8">
        <w:rPr>
          <w:bCs/>
        </w:rPr>
        <w:t xml:space="preserve"> </w:t>
      </w:r>
      <w:r w:rsidRPr="00AC2195">
        <w:rPr>
          <w:bCs/>
        </w:rPr>
        <w:t xml:space="preserve">образования </w:t>
      </w:r>
      <w:r w:rsidRPr="003C0DB8">
        <w:rPr>
          <w:bCs/>
        </w:rPr>
        <w:t xml:space="preserve">Новоюгинское </w:t>
      </w:r>
      <w:r w:rsidRPr="00AC2195">
        <w:rPr>
          <w:bCs/>
        </w:rPr>
        <w:t>сельское поселение</w:t>
      </w:r>
      <w:r w:rsidRPr="00AC2195">
        <w:rPr>
          <w:b/>
          <w:bCs/>
        </w:rPr>
        <w:t xml:space="preserve"> </w:t>
      </w:r>
      <w:r w:rsidRPr="00AC2195">
        <w:t xml:space="preserve">(далее - Положение) определяет правила организации и осуществления деятельности муниципального образования </w:t>
      </w:r>
      <w:r w:rsidRPr="003C0DB8">
        <w:rPr>
          <w:bCs/>
        </w:rPr>
        <w:t>Новоюгинское</w:t>
      </w:r>
      <w:r w:rsidRPr="00AC2195">
        <w:rPr>
          <w:bCs/>
        </w:rPr>
        <w:t xml:space="preserve"> сельское поселение </w:t>
      </w:r>
      <w:r w:rsidRPr="00AC2195">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w:t>
      </w:r>
      <w:proofErr w:type="gramEnd"/>
      <w:r w:rsidRPr="00AC2195">
        <w:t xml:space="preserve"> ответственности (далее - муниципальный контроль).</w:t>
      </w:r>
    </w:p>
    <w:p w:rsidR="00E227A1" w:rsidRPr="00AC2195" w:rsidRDefault="00E227A1" w:rsidP="00E227A1">
      <w:pPr>
        <w:pStyle w:val="formattext"/>
        <w:spacing w:before="0" w:beforeAutospacing="0" w:after="0" w:afterAutospacing="0"/>
        <w:ind w:firstLine="480"/>
        <w:jc w:val="both"/>
        <w:textAlignment w:val="baseline"/>
      </w:pPr>
      <w:r w:rsidRPr="00AC2195">
        <w:t xml:space="preserve">1.2. </w:t>
      </w:r>
      <w:proofErr w:type="gramStart"/>
      <w:r w:rsidRPr="00AC2195">
        <w:t xml:space="preserve">Предметом муниципального контроля на территории муниципального образования </w:t>
      </w:r>
      <w:r w:rsidRPr="003C0DB8">
        <w:rPr>
          <w:bCs/>
        </w:rPr>
        <w:t xml:space="preserve">Новоюгинское </w:t>
      </w:r>
      <w:r w:rsidRPr="00AC2195">
        <w:rPr>
          <w:bCs/>
        </w:rPr>
        <w:t>сельское поселение является</w:t>
      </w:r>
      <w:r w:rsidRPr="00AC2195">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Pr="00AC2195">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1.3. Муниципальный контроль в области обеспечения сохранности автомобильных дорог на территории муниципального образования </w:t>
      </w:r>
      <w:r w:rsidRPr="003C0DB8">
        <w:rPr>
          <w:bCs/>
        </w:rPr>
        <w:t xml:space="preserve">Новоюгинское </w:t>
      </w:r>
      <w:r w:rsidRPr="00AC2195">
        <w:t>сельское поселение»</w:t>
      </w:r>
      <w:r>
        <w:t xml:space="preserve"> </w:t>
      </w:r>
      <w:r w:rsidRPr="00AC2195">
        <w:t xml:space="preserve">осуществляется Администрацией </w:t>
      </w:r>
      <w:r w:rsidRPr="003C0DB8">
        <w:rPr>
          <w:color w:val="000000"/>
        </w:rPr>
        <w:t xml:space="preserve">Новоюгинское </w:t>
      </w:r>
      <w:r w:rsidRPr="00AC2195">
        <w:t>сельского поселения (далее - уполномоченный орган).</w:t>
      </w:r>
    </w:p>
    <w:p w:rsidR="00E227A1" w:rsidRPr="00AC2195" w:rsidRDefault="00E227A1" w:rsidP="00E227A1">
      <w:pPr>
        <w:pStyle w:val="formattext"/>
        <w:spacing w:before="0" w:beforeAutospacing="0" w:after="0" w:afterAutospacing="0"/>
        <w:ind w:firstLine="480"/>
        <w:jc w:val="both"/>
        <w:textAlignment w:val="baseline"/>
      </w:pPr>
      <w:r w:rsidRPr="00AC2195">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AC2195">
        <w:t>предусмотренных</w:t>
      </w:r>
      <w:proofErr w:type="gramEnd"/>
      <w:r w:rsidRPr="00AC2195">
        <w:t xml:space="preserve"> </w:t>
      </w:r>
      <w:hyperlink r:id="rId11"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 (далее - контрольные (надзорные)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E227A1" w:rsidRPr="00AC2195" w:rsidRDefault="00E227A1" w:rsidP="00E227A1">
      <w:pPr>
        <w:pStyle w:val="formattext"/>
        <w:spacing w:before="0" w:beforeAutospacing="0" w:after="0" w:afterAutospacing="0"/>
        <w:ind w:firstLine="482"/>
        <w:jc w:val="both"/>
        <w:textAlignment w:val="baseline"/>
      </w:pPr>
      <w:r w:rsidRPr="00AC2195">
        <w:t>1.6. Объектами муниципального контроля (далее - объекты контроля) являются: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AC2195">
        <w:lastRenderedPageBreak/>
        <w:t>рамках</w:t>
      </w:r>
      <w:proofErr w:type="gramEnd"/>
      <w:r w:rsidRPr="00AC2195">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227A1" w:rsidRPr="00AC2195" w:rsidRDefault="00E227A1" w:rsidP="00E227A1">
      <w:pPr>
        <w:pStyle w:val="formattext"/>
        <w:spacing w:before="0" w:beforeAutospacing="0" w:after="0" w:afterAutospacing="0"/>
        <w:ind w:firstLine="482"/>
        <w:jc w:val="both"/>
        <w:textAlignment w:val="baseline"/>
      </w:pPr>
      <w:r w:rsidRPr="00AC2195">
        <w:t>-  результаты деятельности контролируемых лиц, в том числе работы и услуги, к которым предъявляются обязательные требования;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автомобильные дороги общего пользования местного значения в границах населенных пунктов муниципального образования </w:t>
      </w:r>
      <w:r w:rsidRPr="003C0DB8">
        <w:rPr>
          <w:bCs/>
        </w:rPr>
        <w:t xml:space="preserve">Новоюгинское </w:t>
      </w:r>
      <w:r w:rsidRPr="00AC2195">
        <w:t>сельское поселение.</w:t>
      </w:r>
    </w:p>
    <w:p w:rsidR="00E227A1" w:rsidRPr="00AC2195" w:rsidRDefault="00E227A1" w:rsidP="00E227A1">
      <w:pPr>
        <w:pStyle w:val="formattext"/>
        <w:spacing w:before="0" w:beforeAutospacing="0" w:after="0" w:afterAutospacing="0"/>
        <w:ind w:firstLine="482"/>
        <w:jc w:val="both"/>
        <w:textAlignment w:val="baseline"/>
      </w:pPr>
      <w:r w:rsidRPr="00AC2195">
        <w:t>1.7. Уполномоченный орган обеспечивает учет объектов контроля в рамках осуществления муниципального контроля.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1.8. Муниципальный контроль осуществляется в соответствии </w:t>
      </w:r>
      <w:proofErr w:type="gramStart"/>
      <w:r w:rsidRPr="00AC2195">
        <w:t>с</w:t>
      </w:r>
      <w:proofErr w:type="gramEnd"/>
      <w:r w:rsidRPr="00AC2195">
        <w:t>:</w:t>
      </w:r>
    </w:p>
    <w:p w:rsidR="00E227A1" w:rsidRPr="00AC2195" w:rsidRDefault="00E227A1" w:rsidP="00E2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AC2195">
        <w:rPr>
          <w:rFonts w:ascii="Times New Roman" w:hAnsi="Times New Roman" w:cs="Times New Roman"/>
          <w:sz w:val="24"/>
          <w:szCs w:val="24"/>
        </w:rPr>
        <w:t xml:space="preserve">1.8.1. Градостроительный кодекс </w:t>
      </w:r>
      <w:r w:rsidRPr="00AC2195">
        <w:rPr>
          <w:rFonts w:ascii="Times New Roman" w:eastAsia="Calibri" w:hAnsi="Times New Roman" w:cs="Times New Roman"/>
          <w:sz w:val="24"/>
          <w:szCs w:val="24"/>
        </w:rPr>
        <w:t>Российской Федерации.</w:t>
      </w:r>
    </w:p>
    <w:p w:rsidR="00E227A1" w:rsidRPr="00AC2195" w:rsidRDefault="00E227A1" w:rsidP="00E2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C2195">
        <w:rPr>
          <w:rFonts w:ascii="Times New Roman" w:hAnsi="Times New Roman" w:cs="Times New Roman"/>
          <w:sz w:val="24"/>
          <w:szCs w:val="24"/>
        </w:rPr>
        <w:t>1.8.2.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27A1" w:rsidRPr="003C0DB8" w:rsidRDefault="00E227A1" w:rsidP="00E227A1">
      <w:pPr>
        <w:pStyle w:val="formattext"/>
        <w:spacing w:before="0" w:beforeAutospacing="0" w:after="0" w:afterAutospacing="0"/>
        <w:ind w:firstLine="480"/>
        <w:jc w:val="both"/>
        <w:textAlignment w:val="baseline"/>
      </w:pPr>
      <w:r w:rsidRPr="00AC2195">
        <w:t xml:space="preserve">1.8.3. </w:t>
      </w:r>
      <w:hyperlink r:id="rId12" w:anchor="64U0IK" w:history="1">
        <w:r w:rsidRPr="003C0DB8">
          <w:rPr>
            <w:rStyle w:val="a3"/>
            <w:color w:val="auto"/>
          </w:rPr>
          <w:t>Федеральный закон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 xml:space="preserve">1.8.4.  Постановление Правительства РФ от 26 октября 2020 г. № 1737 «Об утверждении Правил ремонта и </w:t>
      </w:r>
      <w:proofErr w:type="gramStart"/>
      <w:r w:rsidRPr="00AC2195">
        <w:rPr>
          <w:rFonts w:ascii="Times New Roman" w:hAnsi="Times New Roman" w:cs="Times New Roman"/>
          <w:sz w:val="24"/>
          <w:szCs w:val="24"/>
        </w:rPr>
        <w:t>содержания</w:t>
      </w:r>
      <w:proofErr w:type="gramEnd"/>
      <w:r w:rsidRPr="00AC2195">
        <w:rPr>
          <w:rFonts w:ascii="Times New Roman" w:hAnsi="Times New Roman" w:cs="Times New Roman"/>
          <w:sz w:val="24"/>
          <w:szCs w:val="24"/>
        </w:rPr>
        <w:t xml:space="preserve"> автомобильных дорог общего пользования федерального значения».</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1.8.5. Свод правил СП 34.13330.2021 «СНиП 2.05.02-85* Автомобильные дороги» (утв. приказом Министерства строительства и жилищно-коммунального хозяйства РФ от 9 февраля 2021 г. N 53/</w:t>
      </w:r>
      <w:proofErr w:type="spellStart"/>
      <w:proofErr w:type="gramStart"/>
      <w:r w:rsidRPr="00AC2195">
        <w:rPr>
          <w:rFonts w:ascii="Times New Roman" w:hAnsi="Times New Roman" w:cs="Times New Roman"/>
          <w:sz w:val="24"/>
          <w:szCs w:val="24"/>
        </w:rPr>
        <w:t>пр</w:t>
      </w:r>
      <w:proofErr w:type="spellEnd"/>
      <w:proofErr w:type="gramEnd"/>
      <w:r w:rsidRPr="00AC2195">
        <w:rPr>
          <w:rFonts w:ascii="Times New Roman" w:hAnsi="Times New Roman" w:cs="Times New Roman"/>
          <w:sz w:val="24"/>
          <w:szCs w:val="24"/>
        </w:rPr>
        <w:t>).</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1.8.6. Приказ Минтранса России от 16.11.2012 № 402 «Об утверждении Классификации работ по капитальному ремонту, ремонту и содержанию автомобильных дорог».</w:t>
      </w:r>
    </w:p>
    <w:p w:rsidR="00E227A1" w:rsidRPr="00AC2195" w:rsidRDefault="00E227A1" w:rsidP="00E227A1">
      <w:pPr>
        <w:pStyle w:val="3"/>
        <w:spacing w:after="240"/>
        <w:textAlignment w:val="baseline"/>
        <w:rPr>
          <w:sz w:val="24"/>
          <w:szCs w:val="24"/>
        </w:rPr>
      </w:pPr>
      <w:r w:rsidRPr="00AC2195">
        <w:rPr>
          <w:sz w:val="24"/>
          <w:szCs w:val="24"/>
        </w:rPr>
        <w:t>2. Порядок организации и осуществления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227A1" w:rsidRPr="00AC2195" w:rsidRDefault="00E227A1" w:rsidP="00E227A1">
      <w:pPr>
        <w:pStyle w:val="formattext"/>
        <w:spacing w:before="0" w:beforeAutospacing="0" w:after="0" w:afterAutospacing="0"/>
        <w:ind w:firstLine="480"/>
        <w:textAlignment w:val="baseline"/>
      </w:pPr>
      <w:r w:rsidRPr="00AC2195">
        <w:t>2.2. При осуществлении муниципального контроля могут проводиться:</w:t>
      </w:r>
    </w:p>
    <w:p w:rsidR="00E227A1" w:rsidRPr="00AC2195" w:rsidRDefault="00E227A1" w:rsidP="00E227A1">
      <w:pPr>
        <w:pStyle w:val="formattext"/>
        <w:spacing w:before="0" w:beforeAutospacing="0" w:after="0" w:afterAutospacing="0"/>
        <w:ind w:firstLine="480"/>
        <w:textAlignment w:val="baseline"/>
      </w:pPr>
      <w:r w:rsidRPr="00AC2195">
        <w:t>2.2.1. Профилактические мероприятия:</w:t>
      </w:r>
    </w:p>
    <w:p w:rsidR="00E227A1" w:rsidRPr="00AC2195" w:rsidRDefault="00E227A1" w:rsidP="00E227A1">
      <w:pPr>
        <w:pStyle w:val="formattext"/>
        <w:spacing w:before="0" w:beforeAutospacing="0" w:after="0" w:afterAutospacing="0"/>
        <w:ind w:firstLine="480"/>
        <w:textAlignment w:val="baseline"/>
      </w:pPr>
      <w:r w:rsidRPr="00AC2195">
        <w:t>2.2.1.1. Информирование.</w:t>
      </w:r>
    </w:p>
    <w:p w:rsidR="00E227A1" w:rsidRPr="00AC2195" w:rsidRDefault="00E227A1" w:rsidP="00E227A1">
      <w:pPr>
        <w:pStyle w:val="formattext"/>
        <w:spacing w:before="0" w:beforeAutospacing="0" w:after="0" w:afterAutospacing="0"/>
        <w:ind w:firstLine="480"/>
        <w:textAlignment w:val="baseline"/>
      </w:pPr>
      <w:r w:rsidRPr="00AC2195">
        <w:t>2.2.1.2. Обобщение правоприменительной практики.</w:t>
      </w:r>
    </w:p>
    <w:p w:rsidR="00E227A1" w:rsidRPr="00AC2195" w:rsidRDefault="00E227A1" w:rsidP="00E227A1">
      <w:pPr>
        <w:pStyle w:val="formattext"/>
        <w:spacing w:before="0" w:beforeAutospacing="0" w:after="0" w:afterAutospacing="0"/>
        <w:ind w:firstLine="480"/>
        <w:textAlignment w:val="baseline"/>
      </w:pPr>
      <w:r w:rsidRPr="00AC2195">
        <w:t>2.2.1.3. Объявление предостережения.</w:t>
      </w:r>
    </w:p>
    <w:p w:rsidR="00E227A1" w:rsidRPr="00AC2195" w:rsidRDefault="00E227A1" w:rsidP="00E227A1">
      <w:pPr>
        <w:pStyle w:val="formattext"/>
        <w:spacing w:before="0" w:beforeAutospacing="0" w:after="0" w:afterAutospacing="0"/>
        <w:ind w:firstLine="480"/>
        <w:textAlignment w:val="baseline"/>
      </w:pPr>
      <w:r w:rsidRPr="00AC2195">
        <w:t>2.2.1.4. Консультирование.</w:t>
      </w:r>
    </w:p>
    <w:p w:rsidR="00E227A1" w:rsidRDefault="00E227A1" w:rsidP="00E227A1">
      <w:pPr>
        <w:pStyle w:val="formattext"/>
        <w:spacing w:before="0" w:beforeAutospacing="0" w:after="0" w:afterAutospacing="0"/>
        <w:ind w:firstLine="480"/>
        <w:textAlignment w:val="baseline"/>
      </w:pPr>
      <w:r w:rsidRPr="00AC2195">
        <w:t>2.2.1.5. Профилактический визит.</w:t>
      </w:r>
    </w:p>
    <w:p w:rsidR="00E227A1" w:rsidRPr="003C0DB8" w:rsidRDefault="00E227A1" w:rsidP="00E227A1">
      <w:pPr>
        <w:pStyle w:val="formattext"/>
        <w:spacing w:before="0" w:beforeAutospacing="0" w:after="0" w:afterAutospacing="0"/>
        <w:ind w:firstLine="480"/>
        <w:jc w:val="both"/>
        <w:textAlignment w:val="baseline"/>
      </w:pPr>
      <w:r>
        <w:t>2</w:t>
      </w:r>
      <w:r w:rsidRPr="004B0A66">
        <w:t>.2.</w:t>
      </w:r>
      <w:r>
        <w:t>1.6</w:t>
      </w:r>
      <w:r w:rsidRPr="004B0A66">
        <w:t xml:space="preserve"> Уполномоченный орган проводит профилактические мероприятия, предусмотренные пунктом 2.2.1 настоящего Положения, в соответствии с </w:t>
      </w:r>
      <w:hyperlink r:id="rId13" w:anchor="A7K0NF" w:history="1">
        <w:r w:rsidRPr="003C0DB8">
          <w:t>главой 10 Федерального закона</w:t>
        </w:r>
        <w:hyperlink r:id="rId14"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3C0DB8" w:rsidRDefault="00E227A1" w:rsidP="00E227A1">
      <w:pPr>
        <w:pStyle w:val="formattext"/>
        <w:spacing w:before="0" w:beforeAutospacing="0" w:after="0" w:afterAutospacing="0"/>
        <w:ind w:firstLine="480"/>
        <w:jc w:val="both"/>
        <w:textAlignment w:val="baseline"/>
      </w:pPr>
      <w:r>
        <w:t>2.2</w:t>
      </w:r>
      <w:r w:rsidRPr="004B0A66">
        <w:t>.</w:t>
      </w:r>
      <w:r>
        <w:t>1.7</w:t>
      </w:r>
      <w:r w:rsidRPr="004B0A66">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5" w:anchor="64U0IK" w:history="1">
        <w:r w:rsidRPr="003C0DB8">
          <w:rPr>
            <w:rStyle w:val="a3"/>
            <w:color w:val="auto"/>
          </w:rPr>
          <w:t xml:space="preserve">Федеральным законом от 31 июля 2020 года № 248-ФЗ «О </w:t>
        </w:r>
        <w:r w:rsidRPr="003C0DB8">
          <w:rPr>
            <w:rStyle w:val="a3"/>
            <w:color w:val="auto"/>
          </w:rPr>
          <w:lastRenderedPageBreak/>
          <w:t>государственном контроле (надзоре) и муниципальном контроле в Российской Федерации</w:t>
        </w:r>
      </w:hyperlink>
      <w:r w:rsidRPr="003C0DB8">
        <w:t>».</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t>В случае</w:t>
      </w:r>
      <w:proofErr w:type="gramStart"/>
      <w:r w:rsidRPr="004B0A66">
        <w:rPr>
          <w:rFonts w:ascii="Times New Roman" w:hAnsi="Times New Roman" w:cs="Times New Roman"/>
          <w:sz w:val="24"/>
          <w:szCs w:val="24"/>
        </w:rPr>
        <w:t>,</w:t>
      </w:r>
      <w:proofErr w:type="gramEnd"/>
      <w:r w:rsidRPr="004B0A66">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 Подача возражений в отношении предостережения о недопустимости нарушения обязательных требований и их рассмотрение: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2.3.1. </w:t>
      </w:r>
      <w:r w:rsidRPr="004B0A66">
        <w:rPr>
          <w:rFonts w:ascii="Times New Roman" w:hAnsi="Times New Roman" w:cs="Times New Roman"/>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срок не позднее 15 рабочих дней со дня получения им предостережения.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 В возражениях указываются: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.2.1. Наименование юридического лица, фамилия, имя, отчество (при наличии) индивидуального предпринимателя.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.2.2. Идентификационный номер налогоплательщика - юридического лица, индивидуального предпринимателя.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.2.3. Дата и номер предостережения, направленного в адрес контролируемого лица.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2.4.</w:t>
      </w:r>
      <w:r w:rsidRPr="004B0A66">
        <w:rPr>
          <w:rFonts w:ascii="Times New Roman" w:hAnsi="Times New Roman" w:cs="Times New Roman"/>
          <w:sz w:val="24"/>
          <w:szCs w:val="24"/>
        </w:rPr>
        <w:t>.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2.4.1</w:t>
      </w:r>
      <w:r w:rsidRPr="004B0A66">
        <w:rPr>
          <w:rFonts w:ascii="Times New Roman" w:hAnsi="Times New Roman" w:cs="Times New Roman"/>
          <w:sz w:val="24"/>
          <w:szCs w:val="24"/>
        </w:rPr>
        <w:t xml:space="preserve">. </w:t>
      </w:r>
      <w:proofErr w:type="gramStart"/>
      <w:r w:rsidRPr="004B0A66">
        <w:rPr>
          <w:rFonts w:ascii="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4B0A66">
          <w:rPr>
            <w:rFonts w:ascii="Times New Roman" w:hAnsi="Times New Roman" w:cs="Times New Roman"/>
            <w:sz w:val="24"/>
            <w:szCs w:val="24"/>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w:t>
        </w:r>
        <w:r w:rsidRPr="004B0A66">
          <w:rPr>
            <w:rFonts w:ascii="Times New Roman" w:hAnsi="Times New Roman" w:cs="Times New Roman"/>
            <w:sz w:val="24"/>
            <w:szCs w:val="24"/>
          </w:rPr>
          <w:lastRenderedPageBreak/>
          <w:t>такое предостережение и их рассмотрения, уведомления об исполнении такого</w:t>
        </w:r>
        <w:proofErr w:type="gramEnd"/>
        <w:r w:rsidRPr="004B0A66">
          <w:rPr>
            <w:rFonts w:ascii="Times New Roman" w:hAnsi="Times New Roman" w:cs="Times New Roman"/>
            <w:sz w:val="24"/>
            <w:szCs w:val="24"/>
          </w:rPr>
          <w:t xml:space="preserve"> предостережения</w:t>
        </w:r>
      </w:hyperlink>
      <w:r w:rsidRPr="004B0A66">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системы оценки и управления рисками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2.4.2</w:t>
      </w:r>
      <w:r w:rsidRPr="004B0A66">
        <w:rPr>
          <w:rFonts w:ascii="Times New Roman" w:hAnsi="Times New Roman" w:cs="Times New Roman"/>
          <w:sz w:val="24"/>
          <w:szCs w:val="24"/>
        </w:rPr>
        <w:t>.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 Консультирование: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.5.1. Консультирование (разъяснения по вопросам, связанным с организацией и осуществлением муниципального </w:t>
      </w:r>
      <w:proofErr w:type="gramStart"/>
      <w:r w:rsidRPr="004B0A66">
        <w:rPr>
          <w:rFonts w:ascii="Times New Roman" w:hAnsi="Times New Roman" w:cs="Times New Roman"/>
          <w:sz w:val="24"/>
          <w:szCs w:val="24"/>
        </w:rPr>
        <w:t>контроля за</w:t>
      </w:r>
      <w:proofErr w:type="gramEnd"/>
      <w:r w:rsidRPr="004B0A66">
        <w:rPr>
          <w:rFonts w:ascii="Times New Roman" w:hAnsi="Times New Roman" w:cs="Times New Roman"/>
          <w:sz w:val="24"/>
          <w:szCs w:val="24"/>
        </w:rPr>
        <w:t xml:space="preserve"> сохранностью автомобильных дорог общего пользования местного значения) осуществляется должностным лицом уполномоченного органа по обращениям контролируемых лиц и их представителей без взимания платы.</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 Консультирование в устной и письменной формах осуществляется по следующим вопросам:</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.5.3.1. Компетенция уполномоченного органа.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.5.3.2. Соблюдение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.5.3.3. Проведение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.5.3.4. Применение мер ответственности.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7" w:anchor="7D20K3" w:history="1">
        <w:r w:rsidRPr="004B0A66">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4B0A66">
        <w:rPr>
          <w:rFonts w:ascii="Times New Roman" w:hAnsi="Times New Roman" w:cs="Times New Roman"/>
          <w:sz w:val="24"/>
          <w:szCs w:val="24"/>
        </w:rPr>
        <w:t>».</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.5.6. </w:t>
      </w:r>
      <w:proofErr w:type="gramStart"/>
      <w:r w:rsidRPr="004B0A66">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w:t>
      </w:r>
      <w:r w:rsidRPr="004B0A66">
        <w:rPr>
          <w:rFonts w:ascii="Times New Roman" w:hAnsi="Times New Roman" w:cs="Times New Roman"/>
          <w:sz w:val="24"/>
          <w:szCs w:val="24"/>
        </w:rPr>
        <w:t>.5.7.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.5.8. Уполномоченный орган осуществляет учет консультирований.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 Профилактический визит:</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.6.3.1. О проведении обязательного профилактического визита контролируемое лицо уведомляется уполномоченным органом не </w:t>
      </w:r>
      <w:proofErr w:type="gramStart"/>
      <w:r w:rsidRPr="004B0A66">
        <w:rPr>
          <w:rFonts w:ascii="Times New Roman" w:hAnsi="Times New Roman" w:cs="Times New Roman"/>
          <w:sz w:val="24"/>
          <w:szCs w:val="24"/>
        </w:rPr>
        <w:t>позднее</w:t>
      </w:r>
      <w:proofErr w:type="gramEnd"/>
      <w:r w:rsidRPr="004B0A66">
        <w:rPr>
          <w:rFonts w:ascii="Times New Roman" w:hAnsi="Times New Roman" w:cs="Times New Roman"/>
          <w:sz w:val="24"/>
          <w:szCs w:val="24"/>
        </w:rPr>
        <w:t xml:space="preserve"> чем за 5 рабочих дней до даты его проведения.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4B0A66">
        <w:rPr>
          <w:rFonts w:ascii="Times New Roman" w:hAnsi="Times New Roman" w:cs="Times New Roman"/>
          <w:sz w:val="24"/>
          <w:szCs w:val="24"/>
        </w:rPr>
        <w:t>позднее</w:t>
      </w:r>
      <w:proofErr w:type="gramEnd"/>
      <w:r w:rsidRPr="004B0A66">
        <w:rPr>
          <w:rFonts w:ascii="Times New Roman" w:hAnsi="Times New Roman" w:cs="Times New Roman"/>
          <w:sz w:val="24"/>
          <w:szCs w:val="24"/>
        </w:rPr>
        <w:t xml:space="preserve"> чем за три рабочих дня до даты его проведения.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.6.3.3. Обязательный профилактический визит осуществляется не реже чем один раз в год.</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.6.3.4. Срок осуществления обязательного профилактического визита составляет один рабочий день. </w:t>
      </w:r>
    </w:p>
    <w:p w:rsidR="00E227A1" w:rsidRPr="00AC2195" w:rsidRDefault="00E227A1" w:rsidP="00E227A1">
      <w:pPr>
        <w:pStyle w:val="formattext"/>
        <w:spacing w:before="0" w:beforeAutospacing="0" w:after="0" w:afterAutospacing="0"/>
        <w:textAlignment w:val="baseline"/>
      </w:pPr>
    </w:p>
    <w:p w:rsidR="00E227A1" w:rsidRPr="00AC2195" w:rsidRDefault="00E227A1" w:rsidP="00E227A1">
      <w:pPr>
        <w:pStyle w:val="formattext"/>
        <w:spacing w:before="0" w:beforeAutospacing="0" w:after="0" w:afterAutospacing="0"/>
        <w:ind w:firstLine="480"/>
        <w:textAlignment w:val="baseline"/>
      </w:pPr>
      <w:r w:rsidRPr="00AC2195">
        <w:t>2.2.2. Контрольные (надзорные) мероприятия:</w:t>
      </w:r>
    </w:p>
    <w:p w:rsidR="00E227A1" w:rsidRPr="00AC2195" w:rsidRDefault="00E227A1" w:rsidP="00E227A1">
      <w:pPr>
        <w:pStyle w:val="formattext"/>
        <w:spacing w:before="0" w:beforeAutospacing="0" w:after="0" w:afterAutospacing="0"/>
        <w:ind w:firstLine="480"/>
        <w:textAlignment w:val="baseline"/>
      </w:pPr>
      <w:r w:rsidRPr="00AC2195">
        <w:t>2.2.2.1. Инспекционный визит.</w:t>
      </w:r>
    </w:p>
    <w:p w:rsidR="00E227A1" w:rsidRPr="00AC2195" w:rsidRDefault="00E227A1" w:rsidP="00E227A1">
      <w:pPr>
        <w:pStyle w:val="formattext"/>
        <w:spacing w:before="0" w:beforeAutospacing="0" w:after="0" w:afterAutospacing="0"/>
        <w:ind w:firstLine="480"/>
        <w:textAlignment w:val="baseline"/>
      </w:pPr>
      <w:r w:rsidRPr="00AC2195">
        <w:t>2.2.2.2. Рейдовый осмотр.</w:t>
      </w:r>
    </w:p>
    <w:p w:rsidR="00E227A1" w:rsidRPr="00AC2195" w:rsidRDefault="00E227A1" w:rsidP="00E227A1">
      <w:pPr>
        <w:pStyle w:val="formattext"/>
        <w:spacing w:before="0" w:beforeAutospacing="0" w:after="0" w:afterAutospacing="0"/>
        <w:ind w:firstLine="480"/>
        <w:textAlignment w:val="baseline"/>
      </w:pPr>
      <w:r w:rsidRPr="00AC2195">
        <w:t>2.2.2.3. Документарная проверка.</w:t>
      </w:r>
    </w:p>
    <w:p w:rsidR="00E227A1" w:rsidRPr="00AC2195" w:rsidRDefault="00E227A1" w:rsidP="00E227A1">
      <w:pPr>
        <w:pStyle w:val="formattext"/>
        <w:spacing w:before="0" w:beforeAutospacing="0" w:after="0" w:afterAutospacing="0"/>
        <w:ind w:firstLine="480"/>
        <w:textAlignment w:val="baseline"/>
      </w:pPr>
      <w:r w:rsidRPr="00AC2195">
        <w:t>2.2.2.4. Выездная проверка.</w:t>
      </w:r>
    </w:p>
    <w:p w:rsidR="00E227A1" w:rsidRPr="00AC2195" w:rsidRDefault="00E227A1" w:rsidP="00E227A1">
      <w:pPr>
        <w:pStyle w:val="formattext"/>
        <w:spacing w:before="0" w:beforeAutospacing="0" w:after="0" w:afterAutospacing="0"/>
        <w:ind w:firstLine="480"/>
        <w:textAlignment w:val="baseline"/>
      </w:pPr>
      <w:r w:rsidRPr="00AC2195">
        <w:t>2.2.2.5. Выездное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E227A1" w:rsidRPr="00AC2195" w:rsidRDefault="00E227A1" w:rsidP="00E227A1">
      <w:pPr>
        <w:pStyle w:val="formattext"/>
        <w:spacing w:before="0" w:beforeAutospacing="0" w:after="0" w:afterAutospacing="0"/>
        <w:ind w:firstLine="480"/>
        <w:textAlignment w:val="baseline"/>
      </w:pPr>
      <w:r w:rsidRPr="00AC2195">
        <w:t>2.3.1. Дата, время и место принятия решения.</w:t>
      </w:r>
    </w:p>
    <w:p w:rsidR="00E227A1" w:rsidRPr="00AC2195" w:rsidRDefault="00E227A1" w:rsidP="00E227A1">
      <w:pPr>
        <w:pStyle w:val="formattext"/>
        <w:spacing w:before="0" w:beforeAutospacing="0" w:after="0" w:afterAutospacing="0"/>
        <w:ind w:firstLine="480"/>
        <w:textAlignment w:val="baseline"/>
      </w:pPr>
      <w:r w:rsidRPr="00AC2195">
        <w:t>2.3.2. Кем принято решение.</w:t>
      </w:r>
    </w:p>
    <w:p w:rsidR="00E227A1" w:rsidRPr="00AC2195" w:rsidRDefault="00E227A1" w:rsidP="00E227A1">
      <w:pPr>
        <w:pStyle w:val="formattext"/>
        <w:spacing w:before="0" w:beforeAutospacing="0" w:after="0" w:afterAutospacing="0"/>
        <w:ind w:firstLine="480"/>
        <w:textAlignment w:val="baseline"/>
      </w:pPr>
      <w:r w:rsidRPr="00AC2195">
        <w:t>2.3.3. Основание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textAlignment w:val="baseline"/>
      </w:pPr>
      <w:r w:rsidRPr="00AC2195">
        <w:lastRenderedPageBreak/>
        <w:t>2.3.4. Вид контроля.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2.3.5. </w:t>
      </w:r>
      <w:proofErr w:type="gramStart"/>
      <w:r w:rsidRPr="00AC2195">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2.3.6. Объект контроля, в отношении которого проводится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2.3.8. </w:t>
      </w:r>
      <w:proofErr w:type="gramStart"/>
      <w:r w:rsidRPr="00AC2195">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E227A1" w:rsidRPr="00AC2195" w:rsidRDefault="00E227A1" w:rsidP="00E227A1">
      <w:pPr>
        <w:pStyle w:val="formattext"/>
        <w:spacing w:before="0" w:beforeAutospacing="0" w:after="0" w:afterAutospacing="0"/>
        <w:ind w:firstLine="480"/>
        <w:textAlignment w:val="baseline"/>
      </w:pPr>
      <w:r w:rsidRPr="00AC2195">
        <w:t>2.3.9. Вид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2.3.10. Перечень контрольных (надзорных) действий, совершаемых в рамках контрольного (надзорного) мероприятия.</w:t>
      </w:r>
    </w:p>
    <w:p w:rsidR="00E227A1" w:rsidRPr="00AC2195" w:rsidRDefault="00E227A1" w:rsidP="00E227A1">
      <w:pPr>
        <w:pStyle w:val="formattext"/>
        <w:spacing w:before="0" w:beforeAutospacing="0" w:after="0" w:afterAutospacing="0"/>
        <w:ind w:firstLine="480"/>
        <w:textAlignment w:val="baseline"/>
      </w:pPr>
      <w:r w:rsidRPr="00AC2195">
        <w:t>2.3.11. Предмет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2.3.12. Проверочные листы, если их применение является обязательным.</w:t>
      </w:r>
    </w:p>
    <w:p w:rsidR="00E227A1" w:rsidRPr="00AC2195" w:rsidRDefault="00E227A1" w:rsidP="00E227A1">
      <w:pPr>
        <w:pStyle w:val="formattext"/>
        <w:spacing w:before="0" w:beforeAutospacing="0" w:after="0" w:afterAutospacing="0"/>
        <w:ind w:firstLine="480"/>
        <w:jc w:val="both"/>
        <w:textAlignment w:val="baseline"/>
      </w:pPr>
      <w:r w:rsidRPr="00AC2195">
        <w:t>2.3.13. Дата проведения контрольного (надзорного) мероприятия, в том числе срок непосредственного взаимодействия с контролируемым лицом.</w:t>
      </w:r>
    </w:p>
    <w:p w:rsidR="00E227A1" w:rsidRPr="00AC2195" w:rsidRDefault="00E227A1" w:rsidP="00E227A1">
      <w:pPr>
        <w:pStyle w:val="formattext"/>
        <w:spacing w:before="0" w:beforeAutospacing="0" w:after="0" w:afterAutospacing="0"/>
        <w:ind w:firstLine="480"/>
        <w:jc w:val="both"/>
        <w:textAlignment w:val="baseline"/>
      </w:pPr>
      <w:r w:rsidRPr="00AC2195">
        <w:t>2.3.14. Перечень документов, предоставление которых гражданином, организацией необходимо для оценки соблюдения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2.4. Решение о проведении контрольного (надзорного) мероприятия принимается и подписывается Главой </w:t>
      </w:r>
      <w:r w:rsidRPr="003C0DB8">
        <w:rPr>
          <w:color w:val="000000"/>
        </w:rPr>
        <w:t>Новоюгинско</w:t>
      </w:r>
      <w:r>
        <w:rPr>
          <w:color w:val="000000"/>
        </w:rPr>
        <w:t>го</w:t>
      </w:r>
      <w:r w:rsidRPr="003C0DB8">
        <w:rPr>
          <w:color w:val="000000"/>
        </w:rPr>
        <w:t xml:space="preserve"> </w:t>
      </w:r>
      <w:r w:rsidRPr="00AC2195">
        <w:t>сельского поселения (лицом, временно исполняющего обязанности).</w:t>
      </w:r>
    </w:p>
    <w:p w:rsidR="00E227A1" w:rsidRPr="00AC2195" w:rsidRDefault="00E227A1" w:rsidP="00E227A1">
      <w:pPr>
        <w:pStyle w:val="formattext"/>
        <w:spacing w:before="0" w:beforeAutospacing="0" w:after="0" w:afterAutospacing="0"/>
        <w:ind w:firstLine="480"/>
        <w:jc w:val="both"/>
        <w:textAlignment w:val="baseline"/>
      </w:pPr>
      <w:r w:rsidRPr="00AC2195">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E227A1" w:rsidRPr="00AC2195" w:rsidRDefault="00E227A1" w:rsidP="00E227A1">
      <w:pPr>
        <w:pStyle w:val="formattext"/>
        <w:spacing w:before="0" w:beforeAutospacing="0" w:after="0" w:afterAutospacing="0"/>
        <w:ind w:firstLine="480"/>
        <w:jc w:val="both"/>
        <w:textAlignment w:val="baseline"/>
      </w:pPr>
      <w:r w:rsidRPr="00AC2195">
        <w:t>При проведении контрольных (надзорных) мероприятий используются средства фото-, видеосъемки.</w:t>
      </w:r>
    </w:p>
    <w:p w:rsidR="00E227A1" w:rsidRPr="00AC2195" w:rsidRDefault="00E227A1" w:rsidP="00E227A1">
      <w:pPr>
        <w:pStyle w:val="formattext"/>
        <w:spacing w:before="0" w:beforeAutospacing="0" w:after="0" w:afterAutospacing="0"/>
        <w:ind w:firstLine="480"/>
        <w:jc w:val="both"/>
        <w:textAlignment w:val="baseline"/>
      </w:pPr>
      <w:r w:rsidRPr="00AC2195">
        <w:t>2.6. От имени уполномоченного органа муниципальный контроль вправе осуществлять следующие должностные лица: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2.6.1.Глава </w:t>
      </w:r>
      <w:r w:rsidRPr="003C0DB8">
        <w:rPr>
          <w:color w:val="000000"/>
        </w:rPr>
        <w:t>Новоюгинско</w:t>
      </w:r>
      <w:r>
        <w:rPr>
          <w:color w:val="000000"/>
        </w:rPr>
        <w:t>го</w:t>
      </w:r>
      <w:r w:rsidRPr="003C0DB8">
        <w:rPr>
          <w:color w:val="000000"/>
        </w:rPr>
        <w:t xml:space="preserve"> </w:t>
      </w:r>
      <w:r w:rsidRPr="00AC2195">
        <w:t>сельского поселения (лицо, временно исполняющее обязанности).</w:t>
      </w:r>
    </w:p>
    <w:p w:rsidR="00E227A1" w:rsidRPr="00AC2195" w:rsidRDefault="00E227A1" w:rsidP="00E227A1">
      <w:pPr>
        <w:pStyle w:val="formattext"/>
        <w:spacing w:before="0" w:beforeAutospacing="0" w:after="0" w:afterAutospacing="0"/>
        <w:ind w:firstLine="480"/>
        <w:jc w:val="both"/>
        <w:textAlignment w:val="baseline"/>
      </w:pPr>
      <w:r w:rsidRPr="00AC2195">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E227A1" w:rsidRPr="00AC2195" w:rsidRDefault="00E227A1" w:rsidP="00E227A1">
      <w:pPr>
        <w:pStyle w:val="formattext"/>
        <w:spacing w:before="0" w:beforeAutospacing="0" w:after="0" w:afterAutospacing="0"/>
        <w:ind w:firstLine="480"/>
        <w:jc w:val="both"/>
        <w:textAlignment w:val="baseline"/>
      </w:pPr>
      <w:r w:rsidRPr="00AC2195">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E227A1" w:rsidRPr="00AC2195" w:rsidRDefault="00E227A1" w:rsidP="00E227A1">
      <w:pPr>
        <w:pStyle w:val="formattext"/>
        <w:spacing w:before="0" w:beforeAutospacing="0" w:after="0" w:afterAutospacing="0"/>
        <w:ind w:firstLine="480"/>
        <w:jc w:val="both"/>
        <w:textAlignment w:val="baseline"/>
      </w:pPr>
      <w:r w:rsidRPr="00AC2195">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E227A1" w:rsidRPr="00AC2195" w:rsidRDefault="00E227A1" w:rsidP="00E227A1">
      <w:pPr>
        <w:pStyle w:val="formattext"/>
        <w:spacing w:before="0" w:beforeAutospacing="0" w:after="0" w:afterAutospacing="0"/>
        <w:ind w:firstLine="480"/>
        <w:jc w:val="both"/>
        <w:textAlignment w:val="baseline"/>
      </w:pPr>
      <w:r w:rsidRPr="00AC2195">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227A1" w:rsidRPr="00AC2195" w:rsidRDefault="00E227A1" w:rsidP="00E227A1">
      <w:pPr>
        <w:pStyle w:val="formattext"/>
        <w:spacing w:before="0" w:beforeAutospacing="0" w:after="0" w:afterAutospacing="0"/>
        <w:ind w:firstLine="480"/>
        <w:jc w:val="both"/>
        <w:textAlignment w:val="baseline"/>
      </w:pPr>
      <w:r w:rsidRPr="00AC2195">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227A1" w:rsidRPr="00AC2195" w:rsidRDefault="00E227A1" w:rsidP="00E227A1">
      <w:pPr>
        <w:pStyle w:val="formattext"/>
        <w:spacing w:before="0" w:beforeAutospacing="0" w:after="0" w:afterAutospacing="0"/>
        <w:ind w:firstLine="480"/>
        <w:jc w:val="both"/>
        <w:textAlignment w:val="baseline"/>
      </w:pPr>
      <w:r w:rsidRPr="00AC2195">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227A1" w:rsidRPr="00AC2195" w:rsidRDefault="00E227A1" w:rsidP="00E227A1">
      <w:pPr>
        <w:pStyle w:val="formattext"/>
        <w:spacing w:before="0" w:beforeAutospacing="0" w:after="0" w:afterAutospacing="0"/>
        <w:ind w:firstLine="480"/>
        <w:jc w:val="both"/>
        <w:textAlignment w:val="baseline"/>
      </w:pPr>
      <w:r w:rsidRPr="00AC2195">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227A1" w:rsidRPr="00AC2195" w:rsidRDefault="00E227A1" w:rsidP="00E227A1">
      <w:pPr>
        <w:pStyle w:val="formattext"/>
        <w:spacing w:before="0" w:beforeAutospacing="0" w:after="0" w:afterAutospacing="0"/>
        <w:ind w:firstLine="480"/>
        <w:jc w:val="both"/>
        <w:textAlignment w:val="baseline"/>
      </w:pPr>
      <w:r w:rsidRPr="00AC2195">
        <w:t>2.8.8. Составлять по результатам проведенных контрольных (надзорных) мероприятий соответствующие акты.</w:t>
      </w:r>
    </w:p>
    <w:p w:rsidR="00E227A1" w:rsidRPr="00AC2195" w:rsidRDefault="00E227A1" w:rsidP="00E227A1">
      <w:pPr>
        <w:pStyle w:val="formattext"/>
        <w:spacing w:before="0" w:beforeAutospacing="0" w:after="0" w:afterAutospacing="0"/>
        <w:ind w:firstLine="480"/>
        <w:jc w:val="both"/>
        <w:textAlignment w:val="baseline"/>
      </w:pPr>
      <w:r w:rsidRPr="00AC2195">
        <w:t>2.8.9. Запрашивать и получать в установленном порядке сведения, материалы и документы, необходимые для осуществления своей деятельности.</w:t>
      </w:r>
    </w:p>
    <w:p w:rsidR="00E227A1" w:rsidRPr="00AC2195" w:rsidRDefault="00E227A1" w:rsidP="00E227A1">
      <w:pPr>
        <w:pStyle w:val="formattext"/>
        <w:spacing w:before="0" w:beforeAutospacing="0" w:after="0" w:afterAutospacing="0"/>
        <w:ind w:firstLine="480"/>
        <w:jc w:val="both"/>
        <w:textAlignment w:val="baseline"/>
      </w:pPr>
      <w:r w:rsidRPr="00AC2195">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227A1" w:rsidRPr="00AC2195" w:rsidRDefault="00E227A1" w:rsidP="00E227A1">
      <w:pPr>
        <w:pStyle w:val="formattext"/>
        <w:spacing w:before="0" w:beforeAutospacing="0" w:after="0" w:afterAutospacing="0"/>
        <w:ind w:firstLine="480"/>
        <w:jc w:val="both"/>
        <w:textAlignment w:val="baseline"/>
      </w:pPr>
      <w:r w:rsidRPr="00AC2195">
        <w:t>2.8.11. Совершать иные действия, предусмотренные законодательством.</w:t>
      </w:r>
    </w:p>
    <w:p w:rsidR="00E227A1" w:rsidRPr="00AC2195" w:rsidRDefault="00E227A1" w:rsidP="00E227A1">
      <w:pPr>
        <w:pStyle w:val="formattext"/>
        <w:spacing w:before="0" w:beforeAutospacing="0" w:after="0" w:afterAutospacing="0"/>
        <w:ind w:firstLine="480"/>
        <w:textAlignment w:val="baseline"/>
      </w:pPr>
      <w:r w:rsidRPr="00AC2195">
        <w:t>2.9. Инспекторы обязаны:</w:t>
      </w:r>
    </w:p>
    <w:p w:rsidR="00E227A1" w:rsidRPr="00AC2195" w:rsidRDefault="00E227A1" w:rsidP="00E227A1">
      <w:pPr>
        <w:pStyle w:val="formattext"/>
        <w:spacing w:before="0" w:beforeAutospacing="0" w:after="0" w:afterAutospacing="0"/>
        <w:ind w:firstLine="480"/>
        <w:jc w:val="both"/>
        <w:textAlignment w:val="baseline"/>
      </w:pPr>
      <w:r w:rsidRPr="00AC2195">
        <w:t>2.9.1. Соблюдать законодательство Российской Федерации, права и законные интересы контролируемых лиц.</w:t>
      </w:r>
    </w:p>
    <w:p w:rsidR="00E227A1" w:rsidRPr="00AC2195" w:rsidRDefault="00E227A1" w:rsidP="00E227A1">
      <w:pPr>
        <w:pStyle w:val="formattext"/>
        <w:spacing w:before="0" w:beforeAutospacing="0" w:after="0" w:afterAutospacing="0"/>
        <w:ind w:firstLine="480"/>
        <w:jc w:val="both"/>
        <w:textAlignment w:val="baseline"/>
      </w:pPr>
      <w:r w:rsidRPr="00AC2195">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E227A1" w:rsidRPr="00AC2195" w:rsidRDefault="00E227A1" w:rsidP="00E227A1">
      <w:pPr>
        <w:pStyle w:val="formattext"/>
        <w:spacing w:before="0" w:beforeAutospacing="0" w:after="0" w:afterAutospacing="0"/>
        <w:ind w:firstLine="480"/>
        <w:jc w:val="both"/>
        <w:textAlignment w:val="baseline"/>
      </w:pPr>
      <w:r w:rsidRPr="00AC2195">
        <w:t xml:space="preserve">2.9.3. </w:t>
      </w:r>
      <w:proofErr w:type="gramStart"/>
      <w:r w:rsidRPr="00AC2195">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E227A1" w:rsidRPr="00AC2195" w:rsidRDefault="00E227A1" w:rsidP="00E227A1">
      <w:pPr>
        <w:pStyle w:val="formattext"/>
        <w:spacing w:before="0" w:beforeAutospacing="0" w:after="0" w:afterAutospacing="0"/>
        <w:ind w:firstLine="480"/>
        <w:jc w:val="both"/>
        <w:textAlignment w:val="baseline"/>
      </w:pPr>
      <w:r w:rsidRPr="00AC2195">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2.9.6. </w:t>
      </w:r>
      <w:proofErr w:type="gramStart"/>
      <w:r w:rsidRPr="00AC2195">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w:t>
      </w:r>
      <w:proofErr w:type="gramEnd"/>
      <w:r w:rsidRPr="00AC2195">
        <w:t xml:space="preserve"> </w:t>
      </w:r>
      <w:proofErr w:type="gramStart"/>
      <w:r w:rsidRPr="00AC2195">
        <w:t>случаях</w:t>
      </w:r>
      <w:proofErr w:type="gramEnd"/>
      <w:r w:rsidRPr="00AC2195">
        <w:t>,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E227A1" w:rsidRPr="00AC2195" w:rsidRDefault="00E227A1" w:rsidP="00E227A1">
      <w:pPr>
        <w:pStyle w:val="formattext"/>
        <w:spacing w:before="0" w:beforeAutospacing="0" w:after="0" w:afterAutospacing="0"/>
        <w:ind w:firstLine="480"/>
        <w:jc w:val="both"/>
        <w:textAlignment w:val="baseline"/>
      </w:pPr>
      <w:r w:rsidRPr="00AC2195">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227A1" w:rsidRPr="00AC2195" w:rsidRDefault="00E227A1" w:rsidP="00E227A1">
      <w:pPr>
        <w:pStyle w:val="formattext"/>
        <w:spacing w:before="0" w:beforeAutospacing="0" w:after="0" w:afterAutospacing="0"/>
        <w:ind w:firstLine="480"/>
        <w:jc w:val="both"/>
        <w:textAlignment w:val="baseline"/>
      </w:pPr>
      <w:r w:rsidRPr="00AC2195">
        <w:t>2.9.11. Доказывать обоснованность своих действий при их обжаловании в порядке, установленном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227A1" w:rsidRPr="00AC2195" w:rsidRDefault="00E227A1" w:rsidP="00E227A1">
      <w:pPr>
        <w:pStyle w:val="formattext"/>
        <w:spacing w:before="0" w:beforeAutospacing="0" w:after="0" w:afterAutospacing="0"/>
        <w:ind w:firstLine="480"/>
        <w:jc w:val="both"/>
        <w:textAlignment w:val="baseline"/>
      </w:pPr>
      <w:r w:rsidRPr="00AC2195">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27A1" w:rsidRPr="00AC2195" w:rsidRDefault="00E227A1" w:rsidP="00E227A1">
      <w:pPr>
        <w:pStyle w:val="formattext"/>
        <w:spacing w:before="0" w:beforeAutospacing="0" w:after="0" w:afterAutospacing="0"/>
        <w:ind w:firstLine="480"/>
        <w:jc w:val="both"/>
        <w:textAlignment w:val="baseline"/>
      </w:pPr>
      <w:r w:rsidRPr="00AC2195">
        <w:t>2.9.14. Исполнять иные требования, предусмотренные законодательством Российской Федерации.</w:t>
      </w:r>
    </w:p>
    <w:p w:rsidR="00E227A1" w:rsidRPr="00AC2195" w:rsidRDefault="00E227A1" w:rsidP="00E227A1">
      <w:pPr>
        <w:pStyle w:val="formattext"/>
        <w:spacing w:before="0" w:beforeAutospacing="0" w:after="0" w:afterAutospacing="0"/>
        <w:ind w:firstLine="480"/>
        <w:textAlignment w:val="baseline"/>
      </w:pPr>
      <w:r w:rsidRPr="00AC2195">
        <w:t>2.10. Инспектор не вправе:</w:t>
      </w:r>
    </w:p>
    <w:p w:rsidR="00E227A1" w:rsidRPr="00AC2195" w:rsidRDefault="00E227A1" w:rsidP="00E227A1">
      <w:pPr>
        <w:pStyle w:val="formattext"/>
        <w:spacing w:before="0" w:beforeAutospacing="0" w:after="0" w:afterAutospacing="0"/>
        <w:ind w:firstLine="480"/>
        <w:jc w:val="both"/>
        <w:textAlignment w:val="baseline"/>
      </w:pPr>
      <w:r w:rsidRPr="00AC2195">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2.10.3. </w:t>
      </w:r>
      <w:proofErr w:type="gramStart"/>
      <w:r w:rsidRPr="00AC2195">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AC2195">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AC2195">
        <w:t xml:space="preserve"> уведомлено о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E227A1" w:rsidRPr="00AC2195" w:rsidRDefault="00E227A1" w:rsidP="00E227A1">
      <w:pPr>
        <w:pStyle w:val="formattext"/>
        <w:spacing w:before="0" w:beforeAutospacing="0" w:after="0" w:afterAutospacing="0"/>
        <w:ind w:firstLine="480"/>
        <w:jc w:val="both"/>
        <w:textAlignment w:val="baseline"/>
      </w:pPr>
      <w:r w:rsidRPr="00AC2195">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227A1" w:rsidRPr="00AC2195" w:rsidRDefault="00E227A1" w:rsidP="00E227A1">
      <w:pPr>
        <w:pStyle w:val="formattext"/>
        <w:spacing w:before="0" w:beforeAutospacing="0" w:after="0" w:afterAutospacing="0"/>
        <w:ind w:firstLine="480"/>
        <w:jc w:val="both"/>
        <w:textAlignment w:val="baseline"/>
      </w:pPr>
      <w:r w:rsidRPr="00AC2195">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227A1" w:rsidRPr="00AC2195" w:rsidRDefault="00E227A1" w:rsidP="00E227A1">
      <w:pPr>
        <w:pStyle w:val="formattext"/>
        <w:spacing w:before="0" w:beforeAutospacing="0" w:after="0" w:afterAutospacing="0"/>
        <w:ind w:firstLine="480"/>
        <w:jc w:val="both"/>
        <w:textAlignment w:val="baseline"/>
      </w:pPr>
      <w:r w:rsidRPr="00AC2195">
        <w:t>2.10.9. Превышать установленные сроки проведения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2.11. Организация проведения плановых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r w:rsidRPr="00AC2195">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E227A1" w:rsidRPr="00AC2195" w:rsidRDefault="00E227A1" w:rsidP="00E227A1">
      <w:pPr>
        <w:pStyle w:val="formattext"/>
        <w:spacing w:before="0" w:beforeAutospacing="0" w:after="0" w:afterAutospacing="0"/>
        <w:ind w:firstLine="480"/>
        <w:jc w:val="both"/>
        <w:textAlignment w:val="baseline"/>
      </w:pPr>
      <w:r w:rsidRPr="00AC2195">
        <w:t>2.12. В соответствии с оценкой риска причинения вреда (ущерба) охраняемым законом ценностям устанавливаются 5 категорий рисков:</w:t>
      </w:r>
    </w:p>
    <w:p w:rsidR="00E227A1" w:rsidRPr="00AC2195" w:rsidRDefault="00E227A1" w:rsidP="00E227A1">
      <w:pPr>
        <w:pStyle w:val="formattext"/>
        <w:spacing w:before="0" w:beforeAutospacing="0" w:after="0" w:afterAutospacing="0"/>
        <w:ind w:firstLine="480"/>
        <w:textAlignment w:val="baseline"/>
      </w:pPr>
      <w:r w:rsidRPr="00AC2195">
        <w:t>2.12.1. Чрезвычайно высокий риск.</w:t>
      </w:r>
    </w:p>
    <w:p w:rsidR="00E227A1" w:rsidRPr="00AC2195" w:rsidRDefault="00E227A1" w:rsidP="00E227A1">
      <w:pPr>
        <w:pStyle w:val="formattext"/>
        <w:spacing w:before="0" w:beforeAutospacing="0" w:after="0" w:afterAutospacing="0"/>
        <w:ind w:firstLine="480"/>
        <w:textAlignment w:val="baseline"/>
      </w:pPr>
      <w:r w:rsidRPr="00AC2195">
        <w:t>2.12.2. Высокий риск.</w:t>
      </w:r>
    </w:p>
    <w:p w:rsidR="00E227A1" w:rsidRPr="00AC2195" w:rsidRDefault="00E227A1" w:rsidP="00E227A1">
      <w:pPr>
        <w:pStyle w:val="formattext"/>
        <w:spacing w:before="0" w:beforeAutospacing="0" w:after="0" w:afterAutospacing="0"/>
        <w:ind w:firstLine="480"/>
        <w:textAlignment w:val="baseline"/>
      </w:pPr>
      <w:r w:rsidRPr="00AC2195">
        <w:t>2.12.3. Средний риск.</w:t>
      </w:r>
    </w:p>
    <w:p w:rsidR="00E227A1" w:rsidRPr="00AC2195" w:rsidRDefault="00E227A1" w:rsidP="00E227A1">
      <w:pPr>
        <w:pStyle w:val="formattext"/>
        <w:spacing w:before="0" w:beforeAutospacing="0" w:after="0" w:afterAutospacing="0"/>
        <w:ind w:firstLine="480"/>
        <w:textAlignment w:val="baseline"/>
      </w:pPr>
      <w:r w:rsidRPr="00AC2195">
        <w:t>2.12.4. Умеренный риск.</w:t>
      </w:r>
    </w:p>
    <w:p w:rsidR="00E227A1" w:rsidRPr="00AC2195" w:rsidRDefault="00E227A1" w:rsidP="00E227A1">
      <w:pPr>
        <w:pStyle w:val="formattext"/>
        <w:spacing w:before="0" w:beforeAutospacing="0" w:after="0" w:afterAutospacing="0"/>
        <w:ind w:firstLine="480"/>
        <w:textAlignment w:val="baseline"/>
      </w:pPr>
      <w:r w:rsidRPr="00AC2195">
        <w:lastRenderedPageBreak/>
        <w:t>2.12.5. Низкий риск.</w:t>
      </w:r>
    </w:p>
    <w:p w:rsidR="00E227A1" w:rsidRPr="00AC2195" w:rsidRDefault="00E227A1" w:rsidP="00E227A1">
      <w:pPr>
        <w:pStyle w:val="formattext"/>
        <w:spacing w:before="0" w:beforeAutospacing="0" w:after="0" w:afterAutospacing="0"/>
        <w:ind w:firstLine="480"/>
        <w:jc w:val="both"/>
        <w:textAlignment w:val="baseline"/>
      </w:pPr>
      <w:r w:rsidRPr="00AC2195">
        <w:t xml:space="preserve">2.13. </w:t>
      </w:r>
      <w:proofErr w:type="gramStart"/>
      <w:r w:rsidRPr="00AC2195">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2.13.1. Не соблюдение обязательных требований при строительстве, реконструкции и капитальном ремонте автомобильных дорог и сооружений.</w:t>
      </w:r>
    </w:p>
    <w:p w:rsidR="00E227A1" w:rsidRPr="00AC2195" w:rsidRDefault="00E227A1" w:rsidP="00E227A1">
      <w:pPr>
        <w:pStyle w:val="formattext"/>
        <w:spacing w:before="0" w:beforeAutospacing="0" w:after="0" w:afterAutospacing="0"/>
        <w:ind w:firstLine="480"/>
        <w:jc w:val="both"/>
        <w:textAlignment w:val="baseline"/>
      </w:pPr>
      <w:r w:rsidRPr="00AC2195">
        <w:t>2.13.2.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E227A1" w:rsidRPr="00AC2195" w:rsidRDefault="00E227A1" w:rsidP="00E227A1">
      <w:pPr>
        <w:pStyle w:val="formattext"/>
        <w:spacing w:before="0" w:beforeAutospacing="0" w:after="0" w:afterAutospacing="0"/>
        <w:ind w:firstLine="480"/>
        <w:jc w:val="both"/>
        <w:textAlignment w:val="baseline"/>
      </w:pPr>
      <w:r w:rsidRPr="00AC2195">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E227A1" w:rsidRPr="00AC2195" w:rsidRDefault="00E227A1" w:rsidP="00E227A1">
      <w:pPr>
        <w:pStyle w:val="formattext"/>
        <w:spacing w:before="0" w:beforeAutospacing="0" w:after="0" w:afterAutospacing="0"/>
        <w:ind w:firstLine="480"/>
        <w:jc w:val="both"/>
        <w:textAlignment w:val="baseline"/>
      </w:pPr>
      <w:r w:rsidRPr="00AC2195">
        <w:t>2.14.1. Не соблюдения обязательных требований при строительстве, реконструкции и капитальном ремонте автомобильных дорог и сооружений.</w:t>
      </w:r>
    </w:p>
    <w:p w:rsidR="00E227A1" w:rsidRPr="00AC2195" w:rsidRDefault="00E227A1" w:rsidP="00E227A1">
      <w:pPr>
        <w:pStyle w:val="formattext"/>
        <w:spacing w:before="0" w:beforeAutospacing="0" w:after="0" w:afterAutospacing="0"/>
        <w:ind w:firstLine="480"/>
        <w:jc w:val="both"/>
        <w:textAlignment w:val="baseline"/>
      </w:pPr>
      <w:r w:rsidRPr="00AC2195">
        <w:t>2.14.2.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E227A1" w:rsidRPr="00AC2195" w:rsidRDefault="00E227A1" w:rsidP="00E227A1">
      <w:pPr>
        <w:pStyle w:val="formattext"/>
        <w:spacing w:before="0" w:beforeAutospacing="0" w:after="0" w:afterAutospacing="0"/>
        <w:ind w:firstLine="480"/>
        <w:jc w:val="both"/>
        <w:textAlignment w:val="baseline"/>
      </w:pPr>
      <w:r w:rsidRPr="00AC2195">
        <w:t>2.15. Критерии отнесения объектов к категории среднего риска:</w:t>
      </w:r>
    </w:p>
    <w:p w:rsidR="00E227A1" w:rsidRPr="00AC2195" w:rsidRDefault="00E227A1" w:rsidP="00E227A1">
      <w:pPr>
        <w:pStyle w:val="formattext"/>
        <w:spacing w:before="0" w:beforeAutospacing="0" w:after="0" w:afterAutospacing="0"/>
        <w:ind w:firstLine="480"/>
        <w:jc w:val="both"/>
        <w:textAlignment w:val="baseline"/>
      </w:pPr>
      <w:r w:rsidRPr="00AC2195">
        <w:t>2.15.1. Не соблюдение обязательных требований по эксплуатации автомобильных дорог и дорожных сооружений.</w:t>
      </w:r>
    </w:p>
    <w:p w:rsidR="00E227A1" w:rsidRPr="00AC2195" w:rsidRDefault="00E227A1" w:rsidP="00E227A1">
      <w:pPr>
        <w:pStyle w:val="formattext"/>
        <w:spacing w:before="0" w:beforeAutospacing="0" w:after="0" w:afterAutospacing="0"/>
        <w:ind w:firstLine="482"/>
        <w:jc w:val="both"/>
        <w:textAlignment w:val="baseline"/>
      </w:pPr>
      <w:r w:rsidRPr="00AC2195">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Объекты контроля, отнесенные к категории умеренного риска, включаются в план профилактических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E227A1" w:rsidRPr="00AC2195" w:rsidRDefault="00E227A1" w:rsidP="00E227A1">
      <w:pPr>
        <w:pStyle w:val="formattext"/>
        <w:spacing w:before="0" w:beforeAutospacing="0" w:after="0" w:afterAutospacing="0"/>
        <w:ind w:firstLine="480"/>
        <w:jc w:val="both"/>
        <w:textAlignment w:val="baseline"/>
      </w:pPr>
      <w:r w:rsidRPr="00AC2195">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E227A1" w:rsidRPr="00AC2195" w:rsidRDefault="00E227A1" w:rsidP="00E227A1">
      <w:pPr>
        <w:pStyle w:val="formattext"/>
        <w:spacing w:before="0" w:beforeAutospacing="0" w:after="0" w:afterAutospacing="0"/>
        <w:ind w:firstLine="480"/>
        <w:jc w:val="both"/>
        <w:textAlignment w:val="baseline"/>
      </w:pPr>
      <w:r w:rsidRPr="00AC2195">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E227A1" w:rsidRPr="003C0DB8" w:rsidRDefault="00E227A1" w:rsidP="00E227A1">
      <w:pPr>
        <w:pStyle w:val="formattext"/>
        <w:spacing w:before="0" w:beforeAutospacing="0" w:after="0" w:afterAutospacing="0"/>
        <w:ind w:firstLine="480"/>
        <w:jc w:val="both"/>
        <w:textAlignment w:val="baseline"/>
      </w:pPr>
      <w:r w:rsidRPr="00AC2195">
        <w:t>Внеплановые контрольные (надзорные) мероприятия, за исключением выездного обследования, проводятся по основаниям, предусмотренным </w:t>
      </w:r>
      <w:hyperlink r:id="rId18" w:anchor="64U0IK" w:history="1">
        <w:r w:rsidRPr="003C0DB8">
          <w:rPr>
            <w:rStyle w:val="a3"/>
            <w:color w:val="auto"/>
          </w:rPr>
          <w:t xml:space="preserve">Федеральным законом от 31 </w:t>
        </w:r>
        <w:r w:rsidRPr="003C0DB8">
          <w:rPr>
            <w:rStyle w:val="a3"/>
            <w:color w:val="auto"/>
          </w:rPr>
          <w:lastRenderedPageBreak/>
          <w:t>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AC2195">
        <w:t>содержащихся</w:t>
      </w:r>
      <w:proofErr w:type="gramEnd"/>
      <w:r w:rsidRPr="00AC2195">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2.21. </w:t>
      </w:r>
      <w:proofErr w:type="gramStart"/>
      <w:r w:rsidRPr="00AC2195">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AC2195">
        <w:t xml:space="preserve">, </w:t>
      </w:r>
      <w:proofErr w:type="gramStart"/>
      <w:r w:rsidRPr="00AC2195">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AC2195">
        <w:t>прослеживаемость</w:t>
      </w:r>
      <w:proofErr w:type="spellEnd"/>
      <w:r w:rsidRPr="00AC2195">
        <w:t>, учет, автоматическую фиксацию информации, и иные сведения об объектах контроля, в том числе из открытых источников данных.</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227A1" w:rsidRPr="00AC2195" w:rsidRDefault="00E227A1" w:rsidP="00E227A1">
      <w:pPr>
        <w:pStyle w:val="formattext"/>
        <w:spacing w:before="0" w:beforeAutospacing="0" w:after="0" w:afterAutospacing="0"/>
        <w:ind w:firstLine="480"/>
        <w:jc w:val="both"/>
        <w:textAlignment w:val="baseline"/>
      </w:pPr>
      <w:r w:rsidRPr="00AC2195">
        <w:t>2.23. В рамках осуществления муниципального контроля проводятся следующие виды контрольных (надзорных) мероприятий:</w:t>
      </w:r>
    </w:p>
    <w:p w:rsidR="00E227A1" w:rsidRPr="00AC2195" w:rsidRDefault="00E227A1" w:rsidP="00E227A1">
      <w:pPr>
        <w:pStyle w:val="formattext"/>
        <w:spacing w:before="0" w:beforeAutospacing="0" w:after="0" w:afterAutospacing="0"/>
        <w:ind w:firstLine="480"/>
        <w:textAlignment w:val="baseline"/>
      </w:pPr>
      <w:r w:rsidRPr="00AC2195">
        <w:t>2.23.1. Требующие взаимодействия с контролируемым лицом:</w:t>
      </w:r>
    </w:p>
    <w:p w:rsidR="00E227A1" w:rsidRPr="00AC2195" w:rsidRDefault="00E227A1" w:rsidP="00E227A1">
      <w:pPr>
        <w:pStyle w:val="formattext"/>
        <w:spacing w:before="0" w:beforeAutospacing="0" w:after="0" w:afterAutospacing="0"/>
        <w:ind w:firstLine="480"/>
        <w:textAlignment w:val="baseline"/>
      </w:pPr>
      <w:r w:rsidRPr="00AC2195">
        <w:t>2.23.1.1. Выездная проверка.</w:t>
      </w:r>
    </w:p>
    <w:p w:rsidR="00E227A1" w:rsidRPr="00AC2195" w:rsidRDefault="00E227A1" w:rsidP="00E227A1">
      <w:pPr>
        <w:pStyle w:val="formattext"/>
        <w:spacing w:before="0" w:beforeAutospacing="0" w:after="0" w:afterAutospacing="0"/>
        <w:ind w:firstLine="480"/>
        <w:textAlignment w:val="baseline"/>
      </w:pPr>
      <w:r w:rsidRPr="00AC2195">
        <w:t>2.23.1.2. Рейдовый осмотр.</w:t>
      </w:r>
    </w:p>
    <w:p w:rsidR="00E227A1" w:rsidRPr="00AC2195" w:rsidRDefault="00E227A1" w:rsidP="00E227A1">
      <w:pPr>
        <w:pStyle w:val="formattext"/>
        <w:spacing w:before="0" w:beforeAutospacing="0" w:after="0" w:afterAutospacing="0"/>
        <w:ind w:firstLine="480"/>
        <w:textAlignment w:val="baseline"/>
      </w:pPr>
      <w:r w:rsidRPr="00AC2195">
        <w:t>2.23.1.3. Инспекционный визит.</w:t>
      </w:r>
    </w:p>
    <w:p w:rsidR="00E227A1" w:rsidRPr="00AC2195" w:rsidRDefault="00E227A1" w:rsidP="00E227A1">
      <w:pPr>
        <w:pStyle w:val="formattext"/>
        <w:spacing w:before="0" w:beforeAutospacing="0" w:after="0" w:afterAutospacing="0"/>
        <w:ind w:firstLine="480"/>
        <w:textAlignment w:val="baseline"/>
      </w:pPr>
      <w:r w:rsidRPr="00AC2195">
        <w:t>2.23.1.4. Документарная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t>2.23.2. Не требующие взаимодействия с контролируемым лицом - выездное обследование.</w:t>
      </w:r>
    </w:p>
    <w:p w:rsidR="00E227A1" w:rsidRPr="00AC2195" w:rsidRDefault="00E227A1" w:rsidP="00E227A1">
      <w:pPr>
        <w:pStyle w:val="formattext"/>
        <w:spacing w:before="0" w:beforeAutospacing="0" w:after="0" w:afterAutospacing="0"/>
        <w:ind w:firstLine="480"/>
        <w:textAlignment w:val="baseline"/>
      </w:pPr>
      <w:r w:rsidRPr="00AC2195">
        <w:t>2.24. Выездная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3C0DB8">
        <w:rPr>
          <w:bCs/>
        </w:rPr>
        <w:t xml:space="preserve">Новоюгинское </w:t>
      </w:r>
      <w:r w:rsidRPr="00AC2195">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C2195">
        <w:t>позднее</w:t>
      </w:r>
      <w:proofErr w:type="gramEnd"/>
      <w:r w:rsidRPr="00AC2195">
        <w:t xml:space="preserve"> чем за 24 часа до ее начала в порядке, предусмотренном пунктом 2.46 настоящего Положения.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2195">
        <w:t>микропредприятия</w:t>
      </w:r>
      <w:proofErr w:type="spellEnd"/>
      <w:r w:rsidRPr="00AC2195">
        <w:t>.</w:t>
      </w:r>
    </w:p>
    <w:p w:rsidR="00E227A1" w:rsidRPr="00AC2195" w:rsidRDefault="00E227A1" w:rsidP="00E227A1">
      <w:pPr>
        <w:pStyle w:val="formattext"/>
        <w:spacing w:before="0" w:beforeAutospacing="0" w:after="0" w:afterAutospacing="0"/>
        <w:ind w:firstLine="480"/>
        <w:jc w:val="both"/>
        <w:textAlignment w:val="baseline"/>
      </w:pPr>
      <w:r w:rsidRPr="00AC2195">
        <w:t>2.24.4. В ходе выездной проверки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textAlignment w:val="baseline"/>
      </w:pPr>
      <w:r w:rsidRPr="00AC2195">
        <w:t>2.24.4.1. Осмотр.</w:t>
      </w:r>
    </w:p>
    <w:p w:rsidR="00E227A1" w:rsidRPr="00AC2195" w:rsidRDefault="00E227A1" w:rsidP="00E227A1">
      <w:pPr>
        <w:pStyle w:val="formattext"/>
        <w:spacing w:before="0" w:beforeAutospacing="0" w:after="0" w:afterAutospacing="0"/>
        <w:ind w:firstLine="480"/>
        <w:textAlignment w:val="baseline"/>
      </w:pPr>
      <w:r w:rsidRPr="00AC2195">
        <w:t>2.24.4.2. Досмотр.</w:t>
      </w:r>
    </w:p>
    <w:p w:rsidR="00E227A1" w:rsidRPr="00AC2195" w:rsidRDefault="00E227A1" w:rsidP="00E227A1">
      <w:pPr>
        <w:pStyle w:val="formattext"/>
        <w:spacing w:before="0" w:beforeAutospacing="0" w:after="0" w:afterAutospacing="0"/>
        <w:ind w:firstLine="480"/>
        <w:textAlignment w:val="baseline"/>
      </w:pPr>
      <w:r w:rsidRPr="00AC2195">
        <w:t>2.24.4.3. Опрос.</w:t>
      </w:r>
    </w:p>
    <w:p w:rsidR="00E227A1" w:rsidRPr="00AC2195" w:rsidRDefault="00E227A1" w:rsidP="00E227A1">
      <w:pPr>
        <w:pStyle w:val="formattext"/>
        <w:spacing w:before="0" w:beforeAutospacing="0" w:after="0" w:afterAutospacing="0"/>
        <w:ind w:firstLine="480"/>
        <w:textAlignment w:val="baseline"/>
      </w:pPr>
      <w:r w:rsidRPr="00AC2195">
        <w:t>2.24.4.4. Получение письменных объяснений.</w:t>
      </w:r>
    </w:p>
    <w:p w:rsidR="00E227A1" w:rsidRPr="00AC2195" w:rsidRDefault="00E227A1" w:rsidP="00E227A1">
      <w:pPr>
        <w:pStyle w:val="formattext"/>
        <w:spacing w:before="0" w:beforeAutospacing="0" w:after="0" w:afterAutospacing="0"/>
        <w:ind w:firstLine="480"/>
        <w:textAlignment w:val="baseline"/>
      </w:pPr>
      <w:r w:rsidRPr="00DE2B70">
        <w:lastRenderedPageBreak/>
        <w:t>2.24.4.5. Истребование документов.</w:t>
      </w:r>
    </w:p>
    <w:p w:rsidR="00E227A1" w:rsidRPr="00AC2195" w:rsidRDefault="00E227A1" w:rsidP="00E227A1">
      <w:pPr>
        <w:pStyle w:val="formattext"/>
        <w:spacing w:before="0" w:beforeAutospacing="0" w:after="0" w:afterAutospacing="0"/>
        <w:ind w:firstLine="480"/>
        <w:textAlignment w:val="baseline"/>
      </w:pPr>
      <w:r w:rsidRPr="00AC2195">
        <w:t>2.24.4.6. Экспертиза.</w:t>
      </w:r>
    </w:p>
    <w:p w:rsidR="00E227A1" w:rsidRPr="00AC2195" w:rsidRDefault="00E227A1" w:rsidP="00E227A1">
      <w:pPr>
        <w:pStyle w:val="formattext"/>
        <w:spacing w:before="0" w:beforeAutospacing="0" w:after="0" w:afterAutospacing="0"/>
        <w:ind w:firstLine="480"/>
        <w:textAlignment w:val="baseline"/>
      </w:pPr>
      <w:r w:rsidRPr="00AC2195">
        <w:t>2.25. Рейдовый осмотр:</w:t>
      </w:r>
    </w:p>
    <w:p w:rsidR="00E227A1" w:rsidRPr="00AC2195" w:rsidRDefault="00E227A1" w:rsidP="00E227A1">
      <w:pPr>
        <w:pStyle w:val="formattext"/>
        <w:spacing w:before="0" w:beforeAutospacing="0" w:after="0" w:afterAutospacing="0"/>
        <w:ind w:firstLine="480"/>
        <w:jc w:val="both"/>
        <w:textAlignment w:val="baseline"/>
      </w:pPr>
      <w:r w:rsidRPr="00AC2195">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2.25.2. </w:t>
      </w:r>
      <w:proofErr w:type="gramStart"/>
      <w:r w:rsidRPr="00AC2195">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2.25.3. В ходе рейдового осмотра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textAlignment w:val="baseline"/>
      </w:pPr>
      <w:r w:rsidRPr="00AC2195">
        <w:t>2.25.3.1. Осмотр.</w:t>
      </w:r>
    </w:p>
    <w:p w:rsidR="00E227A1" w:rsidRPr="00AC2195" w:rsidRDefault="00E227A1" w:rsidP="00E227A1">
      <w:pPr>
        <w:pStyle w:val="formattext"/>
        <w:spacing w:before="0" w:beforeAutospacing="0" w:after="0" w:afterAutospacing="0"/>
        <w:ind w:firstLine="480"/>
        <w:textAlignment w:val="baseline"/>
      </w:pPr>
      <w:r w:rsidRPr="00AC2195">
        <w:t>2.25.3.2. Досмотр.</w:t>
      </w:r>
    </w:p>
    <w:p w:rsidR="00E227A1" w:rsidRPr="00AC2195" w:rsidRDefault="00E227A1" w:rsidP="00E227A1">
      <w:pPr>
        <w:pStyle w:val="formattext"/>
        <w:spacing w:before="0" w:beforeAutospacing="0" w:after="0" w:afterAutospacing="0"/>
        <w:ind w:firstLine="480"/>
        <w:textAlignment w:val="baseline"/>
      </w:pPr>
      <w:r w:rsidRPr="00AC2195">
        <w:t>2.25.3.3. Опрос.</w:t>
      </w:r>
    </w:p>
    <w:p w:rsidR="00E227A1" w:rsidRPr="00AC2195" w:rsidRDefault="00E227A1" w:rsidP="00E227A1">
      <w:pPr>
        <w:pStyle w:val="formattext"/>
        <w:spacing w:before="0" w:beforeAutospacing="0" w:after="0" w:afterAutospacing="0"/>
        <w:ind w:firstLine="480"/>
        <w:textAlignment w:val="baseline"/>
      </w:pPr>
      <w:r w:rsidRPr="00AC2195">
        <w:t>2.25.3.4. Получение письменных объяснений.</w:t>
      </w:r>
    </w:p>
    <w:p w:rsidR="00E227A1" w:rsidRPr="00AC2195" w:rsidRDefault="00E227A1" w:rsidP="00E227A1">
      <w:pPr>
        <w:pStyle w:val="formattext"/>
        <w:spacing w:before="0" w:beforeAutospacing="0" w:after="0" w:afterAutospacing="0"/>
        <w:ind w:firstLine="480"/>
        <w:textAlignment w:val="baseline"/>
      </w:pPr>
      <w:r w:rsidRPr="00AC2195">
        <w:t>2.25.3.5. Истребование документов.</w:t>
      </w:r>
    </w:p>
    <w:p w:rsidR="00E227A1" w:rsidRPr="00AC2195" w:rsidRDefault="00E227A1" w:rsidP="00E227A1">
      <w:pPr>
        <w:pStyle w:val="formattext"/>
        <w:spacing w:before="0" w:beforeAutospacing="0" w:after="0" w:afterAutospacing="0"/>
        <w:ind w:firstLine="480"/>
        <w:textAlignment w:val="baseline"/>
      </w:pPr>
      <w:r w:rsidRPr="00AC2195">
        <w:t>2.25.3.6. Экспертиза.</w:t>
      </w:r>
    </w:p>
    <w:p w:rsidR="00E227A1" w:rsidRPr="00AC2195" w:rsidRDefault="00E227A1" w:rsidP="00E227A1">
      <w:pPr>
        <w:pStyle w:val="formattext"/>
        <w:spacing w:before="0" w:beforeAutospacing="0" w:after="0" w:afterAutospacing="0"/>
        <w:ind w:firstLine="480"/>
        <w:jc w:val="both"/>
        <w:textAlignment w:val="baseline"/>
      </w:pPr>
      <w:r w:rsidRPr="00AC2195">
        <w:t>2.25.4. Срок взаимодействия с одним контролируемым лицом в период проведения рейдового осмотра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2.25.5. При проведении рейдового осмотра инспекторы вправе взаимодействовать с находящимися на производственных объектах гражданами.</w:t>
      </w:r>
    </w:p>
    <w:p w:rsidR="00E227A1" w:rsidRPr="00AC2195" w:rsidRDefault="00E227A1" w:rsidP="00E227A1">
      <w:pPr>
        <w:pStyle w:val="formattext"/>
        <w:spacing w:before="0" w:beforeAutospacing="0" w:after="0" w:afterAutospacing="0"/>
        <w:ind w:firstLine="480"/>
        <w:jc w:val="both"/>
        <w:textAlignment w:val="baseline"/>
      </w:pPr>
      <w:r w:rsidRPr="00AC2195">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227A1" w:rsidRPr="00AC2195" w:rsidRDefault="00E227A1" w:rsidP="00E227A1">
      <w:pPr>
        <w:pStyle w:val="formattext"/>
        <w:spacing w:before="0" w:beforeAutospacing="0" w:after="0" w:afterAutospacing="0"/>
        <w:ind w:firstLine="480"/>
        <w:jc w:val="both"/>
        <w:textAlignment w:val="baseline"/>
      </w:pPr>
      <w:r w:rsidRPr="00AC2195">
        <w:t>2.25.7. В случае</w:t>
      </w:r>
      <w:proofErr w:type="gramStart"/>
      <w:r w:rsidRPr="00AC2195">
        <w:t>,</w:t>
      </w:r>
      <w:proofErr w:type="gramEnd"/>
      <w:r w:rsidRPr="00AC2195">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227A1" w:rsidRPr="00AC2195" w:rsidRDefault="00E227A1" w:rsidP="00E227A1">
      <w:pPr>
        <w:pStyle w:val="formattext"/>
        <w:spacing w:before="0" w:beforeAutospacing="0" w:after="0" w:afterAutospacing="0"/>
        <w:ind w:firstLine="480"/>
        <w:textAlignment w:val="baseline"/>
      </w:pPr>
      <w:r w:rsidRPr="00AC2195">
        <w:t>2.26. Инспекционный визит:</w:t>
      </w:r>
    </w:p>
    <w:p w:rsidR="00E227A1" w:rsidRPr="00AC2195" w:rsidRDefault="00E227A1" w:rsidP="00E227A1">
      <w:pPr>
        <w:pStyle w:val="formattext"/>
        <w:spacing w:before="0" w:beforeAutospacing="0" w:after="0" w:afterAutospacing="0"/>
        <w:ind w:firstLine="480"/>
        <w:jc w:val="both"/>
        <w:textAlignment w:val="baseline"/>
      </w:pPr>
      <w:r w:rsidRPr="00AC2195">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2.26.2. В ходе инспекционного визита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jc w:val="both"/>
        <w:textAlignment w:val="baseline"/>
      </w:pPr>
      <w:r w:rsidRPr="00AC2195">
        <w:t>2.26.2.1. Осмотр.</w:t>
      </w:r>
    </w:p>
    <w:p w:rsidR="00E227A1" w:rsidRPr="00AC2195" w:rsidRDefault="00E227A1" w:rsidP="00E227A1">
      <w:pPr>
        <w:pStyle w:val="formattext"/>
        <w:spacing w:before="0" w:beforeAutospacing="0" w:after="0" w:afterAutospacing="0"/>
        <w:ind w:firstLine="480"/>
        <w:jc w:val="both"/>
        <w:textAlignment w:val="baseline"/>
      </w:pPr>
      <w:r w:rsidRPr="00AC2195">
        <w:t>2.26.2.2. Опрос.</w:t>
      </w:r>
    </w:p>
    <w:p w:rsidR="00E227A1" w:rsidRPr="00AC2195" w:rsidRDefault="00E227A1" w:rsidP="00E227A1">
      <w:pPr>
        <w:pStyle w:val="formattext"/>
        <w:spacing w:before="0" w:beforeAutospacing="0" w:after="0" w:afterAutospacing="0"/>
        <w:ind w:firstLine="480"/>
        <w:jc w:val="both"/>
        <w:textAlignment w:val="baseline"/>
      </w:pPr>
      <w:r w:rsidRPr="00AC2195">
        <w:t>2.26.2.3. Получение письменных объяснений.</w:t>
      </w:r>
    </w:p>
    <w:p w:rsidR="00E227A1" w:rsidRPr="00AC2195" w:rsidRDefault="00E227A1" w:rsidP="00E227A1">
      <w:pPr>
        <w:pStyle w:val="formattext"/>
        <w:spacing w:before="0" w:beforeAutospacing="0" w:after="0" w:afterAutospacing="0"/>
        <w:ind w:firstLine="480"/>
        <w:jc w:val="both"/>
        <w:textAlignment w:val="baseline"/>
      </w:pPr>
      <w:r w:rsidRPr="00AC2195">
        <w:t>2.26.2.4. Инструментальное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2.26.3. Инспекционный визит проводится без предварительного уведомления контролируемого лица и собственника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2.26.5. Контролируемые лица или их представители обязаны обеспечить беспрепятственный доступ инспектора в здания, сооружения, помещения.</w:t>
      </w:r>
    </w:p>
    <w:p w:rsidR="00E227A1" w:rsidRPr="00AC2195" w:rsidRDefault="00E227A1" w:rsidP="00E227A1">
      <w:pPr>
        <w:pStyle w:val="formattext"/>
        <w:spacing w:before="0" w:beforeAutospacing="0" w:after="0" w:afterAutospacing="0"/>
        <w:ind w:firstLine="480"/>
        <w:jc w:val="both"/>
        <w:textAlignment w:val="baseline"/>
      </w:pPr>
      <w:r w:rsidRPr="00AC2195">
        <w:t>2.27. Документарная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2.27.1. </w:t>
      </w:r>
      <w:proofErr w:type="gramStart"/>
      <w:r w:rsidRPr="00AC2195">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AC2195">
        <w:t xml:space="preserve"> (осуществления деятельности) контролируемого лица (его филиалов, представительств, обособленных структурных подразделений).</w:t>
      </w:r>
    </w:p>
    <w:p w:rsidR="00E227A1" w:rsidRPr="00AC2195" w:rsidRDefault="00E227A1" w:rsidP="00E227A1">
      <w:pPr>
        <w:pStyle w:val="formattext"/>
        <w:spacing w:before="0" w:beforeAutospacing="0" w:after="0" w:afterAutospacing="0"/>
        <w:ind w:firstLine="480"/>
        <w:jc w:val="both"/>
        <w:textAlignment w:val="baseline"/>
      </w:pPr>
      <w:r w:rsidRPr="00AC2195">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2.27.3. В ходе документарной проверки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jc w:val="both"/>
        <w:textAlignment w:val="baseline"/>
      </w:pPr>
      <w:r w:rsidRPr="00AC2195">
        <w:t>2.27.3.1. Получение письменных объяснений.</w:t>
      </w:r>
    </w:p>
    <w:p w:rsidR="00E227A1" w:rsidRPr="00AC2195" w:rsidRDefault="00E227A1" w:rsidP="00E227A1">
      <w:pPr>
        <w:pStyle w:val="formattext"/>
        <w:spacing w:before="0" w:beforeAutospacing="0" w:after="0" w:afterAutospacing="0"/>
        <w:ind w:firstLine="480"/>
        <w:jc w:val="both"/>
        <w:textAlignment w:val="baseline"/>
      </w:pPr>
      <w:r w:rsidRPr="00AC2195">
        <w:t>2.27.3.2. Истребование документов.</w:t>
      </w:r>
    </w:p>
    <w:p w:rsidR="00E227A1" w:rsidRPr="00AC2195" w:rsidRDefault="00E227A1" w:rsidP="00E227A1">
      <w:pPr>
        <w:pStyle w:val="formattext"/>
        <w:spacing w:before="0" w:beforeAutospacing="0" w:after="0" w:afterAutospacing="0"/>
        <w:ind w:firstLine="480"/>
        <w:jc w:val="both"/>
        <w:textAlignment w:val="baseline"/>
      </w:pPr>
      <w:r w:rsidRPr="00AC2195">
        <w:t>2.27.3.3. Экспертиза.</w:t>
      </w:r>
    </w:p>
    <w:p w:rsidR="00E227A1" w:rsidRPr="00AC2195" w:rsidRDefault="00E227A1" w:rsidP="00E227A1">
      <w:pPr>
        <w:pStyle w:val="formattext"/>
        <w:spacing w:before="0" w:beforeAutospacing="0" w:after="0" w:afterAutospacing="0"/>
        <w:ind w:firstLine="480"/>
        <w:jc w:val="both"/>
        <w:textAlignment w:val="baseline"/>
      </w:pPr>
      <w:r w:rsidRPr="00AC2195">
        <w:t>2.27.4. В случае</w:t>
      </w:r>
      <w:proofErr w:type="gramStart"/>
      <w:r w:rsidRPr="00AC2195">
        <w:t>,</w:t>
      </w:r>
      <w:proofErr w:type="gramEnd"/>
      <w:r w:rsidRPr="00AC2195">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2.27.5. </w:t>
      </w:r>
      <w:proofErr w:type="gramStart"/>
      <w:r w:rsidRPr="00AC2195">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информация об ошибках, о противоречиях и несоответствии сведений направляется контролируемому лицу с требованием представить</w:t>
      </w:r>
      <w:proofErr w:type="gramEnd"/>
      <w:r w:rsidRPr="00AC2195">
        <w:t xml:space="preserve"> в течение десяти рабочих дней необходимые пояснения. </w:t>
      </w:r>
      <w:proofErr w:type="gramStart"/>
      <w:r w:rsidRPr="00AC2195">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C2195">
        <w:t>истребуются</w:t>
      </w:r>
      <w:proofErr w:type="spellEnd"/>
      <w:r w:rsidRPr="00AC2195">
        <w:t>.</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 xml:space="preserve">2.27.7. Срок проведения документарной проверки не может превышать десять рабочих дней. </w:t>
      </w:r>
      <w:proofErr w:type="gramStart"/>
      <w:r w:rsidRPr="00AC2195">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C2195">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 требования представить необходимые пояснения в письменной форме до момента представления указанных пояснений </w:t>
      </w:r>
      <w:proofErr w:type="gramStart"/>
      <w:r w:rsidRPr="00AC2195">
        <w:t>в</w:t>
      </w:r>
      <w:proofErr w:type="gramEnd"/>
      <w:r w:rsidRPr="00AC2195">
        <w:t xml:space="preserve"> </w:t>
      </w:r>
      <w:proofErr w:type="gramStart"/>
      <w:r w:rsidRPr="00AC2195">
        <w:t>уполномоченный</w:t>
      </w:r>
      <w:proofErr w:type="gramEnd"/>
      <w:r w:rsidRPr="00AC2195">
        <w:t xml:space="preserve"> орган.</w:t>
      </w:r>
    </w:p>
    <w:p w:rsidR="00E227A1" w:rsidRPr="00AC2195" w:rsidRDefault="00E227A1" w:rsidP="00E227A1">
      <w:pPr>
        <w:pStyle w:val="formattext"/>
        <w:spacing w:before="0" w:beforeAutospacing="0" w:after="0" w:afterAutospacing="0"/>
        <w:ind w:firstLine="480"/>
        <w:jc w:val="both"/>
        <w:textAlignment w:val="baseline"/>
      </w:pPr>
      <w:r w:rsidRPr="00AC2195">
        <w:t>2.27.8. Внеплановая документарная проверка проводится без согласования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r w:rsidRPr="00AC2195">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w:t>
      </w:r>
      <w:proofErr w:type="gramStart"/>
      <w:r w:rsidRPr="00AC2195">
        <w:t>а-</w:t>
      </w:r>
      <w:proofErr w:type="gramEnd"/>
      <w:r w:rsidRPr="00AC2195">
        <w:t xml:space="preserve"> выездная проверка, если несколько - рейдовый осмотр.</w:t>
      </w:r>
    </w:p>
    <w:p w:rsidR="00E227A1" w:rsidRPr="00AC2195" w:rsidRDefault="00E227A1" w:rsidP="00E227A1">
      <w:pPr>
        <w:pStyle w:val="formattext"/>
        <w:spacing w:before="0" w:beforeAutospacing="0" w:after="0" w:afterAutospacing="0"/>
        <w:ind w:firstLine="480"/>
        <w:jc w:val="both"/>
        <w:textAlignment w:val="baseline"/>
      </w:pPr>
      <w:r w:rsidRPr="00AC2195">
        <w:t>2.29. Выездное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2.29.4. По результатам проведения выездного обследования решения, предусмотренные </w:t>
      </w:r>
      <w:hyperlink r:id="rId19" w:anchor="AAK0NS" w:history="1">
        <w:r w:rsidRPr="003C0DB8">
          <w:rPr>
            <w:rStyle w:val="a3"/>
            <w:color w:val="auto"/>
          </w:rPr>
          <w:t>пунктами 1</w:t>
        </w:r>
      </w:hyperlink>
      <w:r w:rsidRPr="003C0DB8">
        <w:t> и </w:t>
      </w:r>
      <w:hyperlink r:id="rId20" w:anchor="AAM0NT" w:history="1">
        <w:r w:rsidRPr="003C0DB8">
          <w:rPr>
            <w:rStyle w:val="a3"/>
            <w:color w:val="auto"/>
          </w:rPr>
          <w:t xml:space="preserve">2 части 2 статьи 90 </w:t>
        </w:r>
        <w:hyperlink r:id="rId21" w:anchor="64U0IK" w:history="1">
          <w:r w:rsidRPr="003C0DB8">
            <w:rPr>
              <w:rStyle w:val="a3"/>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3C0DB8">
          <w:t>»</w:t>
        </w:r>
      </w:hyperlink>
      <w:r w:rsidRPr="00AC2195">
        <w:t>, не принимаются.</w:t>
      </w:r>
    </w:p>
    <w:p w:rsidR="00E227A1" w:rsidRPr="00AC2195" w:rsidRDefault="00E227A1" w:rsidP="00E227A1">
      <w:pPr>
        <w:pStyle w:val="formattext"/>
        <w:spacing w:before="0" w:beforeAutospacing="0" w:after="0" w:afterAutospacing="0"/>
        <w:ind w:firstLine="480"/>
        <w:jc w:val="both"/>
        <w:textAlignment w:val="baseline"/>
      </w:pPr>
      <w:r w:rsidRPr="00AC2195">
        <w:t>2.29.5. Выездное обследование может проводиться в форме внепланового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C2195">
        <w:t>с</w:t>
      </w:r>
      <w:proofErr w:type="gramEnd"/>
      <w:r w:rsidRPr="00AC2195">
        <w:t>:</w:t>
      </w:r>
    </w:p>
    <w:p w:rsidR="00E227A1" w:rsidRPr="00AC2195" w:rsidRDefault="00E227A1" w:rsidP="00E227A1">
      <w:pPr>
        <w:pStyle w:val="formattext"/>
        <w:spacing w:before="0" w:beforeAutospacing="0" w:after="0" w:afterAutospacing="0"/>
        <w:ind w:firstLine="480"/>
        <w:jc w:val="both"/>
        <w:textAlignment w:val="baseline"/>
      </w:pPr>
      <w:r w:rsidRPr="00AC2195">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E227A1" w:rsidRPr="00AC2195" w:rsidRDefault="00E227A1" w:rsidP="00E227A1">
      <w:pPr>
        <w:pStyle w:val="formattext"/>
        <w:spacing w:before="0" w:beforeAutospacing="0" w:after="0" w:afterAutospacing="0"/>
        <w:ind w:firstLine="480"/>
        <w:jc w:val="both"/>
        <w:textAlignment w:val="baseline"/>
      </w:pPr>
      <w:r w:rsidRPr="00AC2195">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27A1" w:rsidRPr="003C0DB8" w:rsidRDefault="00E227A1" w:rsidP="00E227A1">
      <w:pPr>
        <w:pStyle w:val="formattext"/>
        <w:spacing w:before="0" w:beforeAutospacing="0" w:after="0" w:afterAutospacing="0"/>
        <w:ind w:firstLine="480"/>
        <w:jc w:val="both"/>
        <w:textAlignment w:val="baseline"/>
      </w:pPr>
      <w:r w:rsidRPr="00AC2195">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2" w:anchor="AA40NM" w:history="1">
        <w:r w:rsidRPr="003C0DB8">
          <w:rPr>
            <w:rStyle w:val="a3"/>
            <w:color w:val="auto"/>
          </w:rPr>
          <w:t xml:space="preserve">частью 1 статьи 95 </w:t>
        </w:r>
        <w:hyperlink r:id="rId23" w:anchor="64U0IK" w:history="1">
          <w:r w:rsidRPr="003C0DB8">
            <w:rPr>
              <w:rStyle w:val="a3"/>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AC2195" w:rsidRDefault="00E227A1" w:rsidP="00E227A1">
      <w:pPr>
        <w:pStyle w:val="formattext"/>
        <w:spacing w:before="0" w:beforeAutospacing="0" w:after="0" w:afterAutospacing="0"/>
        <w:ind w:firstLine="480"/>
        <w:jc w:val="both"/>
        <w:textAlignment w:val="baseline"/>
      </w:pPr>
      <w:r w:rsidRPr="00AC2195">
        <w:lastRenderedPageBreak/>
        <w:t xml:space="preserve">2.31. </w:t>
      </w:r>
      <w:proofErr w:type="gramStart"/>
      <w:r w:rsidRPr="00AC2195">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C2195">
        <w:t xml:space="preserve"> месту нахождения объекта контроля посредством направления в тот же срок документов, предусмотренных </w:t>
      </w:r>
      <w:hyperlink r:id="rId24" w:anchor="A8E0NE" w:history="1">
        <w:r w:rsidRPr="003C0DB8">
          <w:rPr>
            <w:rStyle w:val="a3"/>
            <w:color w:val="auto"/>
          </w:rPr>
          <w:t xml:space="preserve">частью 5 статьи 66 Федерального закона </w:t>
        </w:r>
        <w:hyperlink r:id="rId25"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AC2195" w:rsidRDefault="00E227A1" w:rsidP="00E227A1">
      <w:pPr>
        <w:pStyle w:val="formattext"/>
        <w:spacing w:before="0" w:beforeAutospacing="0" w:after="0" w:afterAutospacing="0"/>
        <w:ind w:firstLine="480"/>
        <w:jc w:val="both"/>
        <w:textAlignment w:val="baseline"/>
      </w:pPr>
      <w:r w:rsidRPr="00AC2195">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E227A1" w:rsidRPr="00AC2195" w:rsidRDefault="00E227A1" w:rsidP="00E227A1">
      <w:pPr>
        <w:pStyle w:val="formattext"/>
        <w:spacing w:before="0" w:beforeAutospacing="0" w:after="0" w:afterAutospacing="0"/>
        <w:ind w:firstLine="480"/>
        <w:jc w:val="both"/>
        <w:textAlignment w:val="baseline"/>
      </w:pPr>
      <w:r w:rsidRPr="00AC2195">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227A1" w:rsidRPr="00AC2195" w:rsidRDefault="00E227A1" w:rsidP="00E227A1">
      <w:pPr>
        <w:pStyle w:val="formattext"/>
        <w:spacing w:before="0" w:beforeAutospacing="0" w:after="0" w:afterAutospacing="0"/>
        <w:ind w:firstLine="480"/>
        <w:jc w:val="both"/>
        <w:textAlignment w:val="baseline"/>
      </w:pPr>
      <w:r w:rsidRPr="00AC2195">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2.36. </w:t>
      </w:r>
      <w:proofErr w:type="gramStart"/>
      <w:r w:rsidRPr="00AC2195">
        <w:t>Контроль за</w:t>
      </w:r>
      <w:proofErr w:type="gramEnd"/>
      <w:r w:rsidRPr="00AC2195">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C2195">
        <w:t>контроль за</w:t>
      </w:r>
      <w:proofErr w:type="gramEnd"/>
      <w:r w:rsidRPr="00AC2195">
        <w:t xml:space="preserve"> устранением выявленных нарушений обязательных требований осуществляется в форме инспекционного визита.</w:t>
      </w:r>
    </w:p>
    <w:p w:rsidR="00E227A1" w:rsidRPr="00AC2195" w:rsidRDefault="00E227A1" w:rsidP="00E227A1">
      <w:pPr>
        <w:pStyle w:val="formattext"/>
        <w:spacing w:before="0" w:beforeAutospacing="0" w:after="0" w:afterAutospacing="0"/>
        <w:ind w:firstLine="482"/>
        <w:jc w:val="both"/>
        <w:textAlignment w:val="baseline"/>
      </w:pPr>
      <w:r w:rsidRPr="00AC2195">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227A1" w:rsidRPr="00AC2195" w:rsidRDefault="00E227A1" w:rsidP="00E227A1">
      <w:pPr>
        <w:pStyle w:val="formattext"/>
        <w:spacing w:before="0" w:beforeAutospacing="0" w:after="0" w:afterAutospacing="0"/>
        <w:ind w:firstLine="482"/>
        <w:jc w:val="both"/>
        <w:textAlignment w:val="baseline"/>
      </w:pPr>
      <w:r w:rsidRPr="00AC2195">
        <w:t xml:space="preserve">Доклад о правоприменительной практике готовится по муниципальному контролю ежегодно. </w:t>
      </w:r>
    </w:p>
    <w:p w:rsidR="00E227A1" w:rsidRPr="00AC2195" w:rsidRDefault="00E227A1" w:rsidP="00E227A1">
      <w:pPr>
        <w:pStyle w:val="formattext"/>
        <w:spacing w:before="0" w:beforeAutospacing="0" w:after="0" w:afterAutospacing="0"/>
        <w:ind w:firstLine="482"/>
        <w:jc w:val="both"/>
        <w:textAlignment w:val="baseline"/>
      </w:pPr>
      <w:r w:rsidRPr="00AC2195">
        <w:t>Уполномоченный орган обеспечивает публичное обсуждение проекта доклада о правоприменительной практике.</w:t>
      </w:r>
    </w:p>
    <w:p w:rsidR="00E227A1" w:rsidRPr="00AC2195" w:rsidRDefault="00E227A1" w:rsidP="00E227A1">
      <w:pPr>
        <w:pStyle w:val="formattext"/>
        <w:spacing w:before="0" w:beforeAutospacing="0" w:after="0" w:afterAutospacing="0"/>
        <w:ind w:firstLine="482"/>
        <w:jc w:val="both"/>
        <w:textAlignment w:val="baseline"/>
      </w:pPr>
      <w:r w:rsidRPr="00AC2195">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E227A1" w:rsidRPr="00AC2195" w:rsidRDefault="00E227A1" w:rsidP="00E227A1">
      <w:pPr>
        <w:pStyle w:val="formattext"/>
        <w:spacing w:before="0" w:beforeAutospacing="0" w:after="0" w:afterAutospacing="0"/>
        <w:ind w:firstLine="482"/>
        <w:jc w:val="both"/>
        <w:textAlignment w:val="baseline"/>
      </w:pPr>
      <w:r w:rsidRPr="00AC2195">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E227A1" w:rsidRPr="00AC2195" w:rsidRDefault="00E227A1" w:rsidP="00E227A1">
      <w:pPr>
        <w:pStyle w:val="formattext"/>
        <w:spacing w:before="0" w:beforeAutospacing="0" w:after="0" w:afterAutospacing="0"/>
        <w:ind w:firstLine="482"/>
        <w:jc w:val="both"/>
        <w:textAlignment w:val="baseline"/>
      </w:pPr>
      <w:r w:rsidRPr="00AC2195">
        <w:t>1) нахождение на стационарном лечении в медицинском учреждении;</w:t>
      </w:r>
    </w:p>
    <w:p w:rsidR="00E227A1" w:rsidRPr="00AC2195" w:rsidRDefault="00E227A1" w:rsidP="00E227A1">
      <w:pPr>
        <w:pStyle w:val="formattext"/>
        <w:spacing w:before="0" w:beforeAutospacing="0" w:after="0" w:afterAutospacing="0"/>
        <w:ind w:firstLine="482"/>
        <w:jc w:val="both"/>
        <w:textAlignment w:val="baseline"/>
      </w:pPr>
      <w:r w:rsidRPr="00AC2195">
        <w:t>2) нахождение за пределами Российской Федерации;</w:t>
      </w:r>
    </w:p>
    <w:p w:rsidR="00E227A1" w:rsidRPr="00AC2195" w:rsidRDefault="00E227A1" w:rsidP="00E227A1">
      <w:pPr>
        <w:pStyle w:val="formattext"/>
        <w:spacing w:before="0" w:beforeAutospacing="0" w:after="0" w:afterAutospacing="0"/>
        <w:ind w:firstLine="482"/>
        <w:jc w:val="both"/>
        <w:textAlignment w:val="baseline"/>
      </w:pPr>
      <w:r w:rsidRPr="00AC2195">
        <w:t>3) административный арест;</w:t>
      </w:r>
    </w:p>
    <w:p w:rsidR="00E227A1" w:rsidRPr="00AC2195" w:rsidRDefault="00E227A1" w:rsidP="00E227A1">
      <w:pPr>
        <w:pStyle w:val="formattext"/>
        <w:spacing w:before="0" w:beforeAutospacing="0" w:after="0" w:afterAutospacing="0"/>
        <w:ind w:firstLine="482"/>
        <w:jc w:val="both"/>
        <w:textAlignment w:val="baseline"/>
      </w:pPr>
      <w:r w:rsidRPr="00AC2195">
        <w:lastRenderedPageBreak/>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227A1" w:rsidRPr="00AC2195" w:rsidRDefault="00E227A1" w:rsidP="00E227A1">
      <w:pPr>
        <w:pStyle w:val="formattext"/>
        <w:spacing w:before="0" w:beforeAutospacing="0" w:after="0" w:afterAutospacing="0"/>
        <w:ind w:firstLine="482"/>
        <w:jc w:val="both"/>
        <w:textAlignment w:val="baseline"/>
      </w:pPr>
      <w:r w:rsidRPr="00AC2195">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227A1" w:rsidRPr="00AC2195" w:rsidRDefault="00E227A1" w:rsidP="00E227A1">
      <w:pPr>
        <w:pStyle w:val="formattext"/>
        <w:spacing w:before="0" w:beforeAutospacing="0" w:after="0" w:afterAutospacing="0"/>
        <w:ind w:firstLine="482"/>
        <w:jc w:val="both"/>
        <w:textAlignment w:val="baseline"/>
      </w:pPr>
      <w:r w:rsidRPr="00AC2195">
        <w:t>Информация лица должна содержать:</w:t>
      </w:r>
    </w:p>
    <w:p w:rsidR="00E227A1" w:rsidRPr="00AC2195" w:rsidRDefault="00E227A1" w:rsidP="00E227A1">
      <w:pPr>
        <w:pStyle w:val="formattext"/>
        <w:spacing w:before="0" w:beforeAutospacing="0" w:after="0" w:afterAutospacing="0"/>
        <w:ind w:firstLine="482"/>
        <w:jc w:val="both"/>
        <w:textAlignment w:val="baseline"/>
      </w:pPr>
      <w:r w:rsidRPr="00AC2195">
        <w:t>а) описание обстоятельств непреодолимой силы и их продолжительность;</w:t>
      </w:r>
    </w:p>
    <w:p w:rsidR="00E227A1" w:rsidRPr="00AC2195" w:rsidRDefault="00E227A1" w:rsidP="00E227A1">
      <w:pPr>
        <w:pStyle w:val="formattext"/>
        <w:spacing w:before="0" w:beforeAutospacing="0" w:after="0" w:afterAutospacing="0"/>
        <w:ind w:firstLine="482"/>
        <w:jc w:val="both"/>
        <w:textAlignment w:val="baseline"/>
      </w:pPr>
      <w:r w:rsidRPr="00AC2195">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227A1" w:rsidRPr="00AC2195" w:rsidRDefault="00E227A1" w:rsidP="00E227A1">
      <w:pPr>
        <w:pStyle w:val="formattext"/>
        <w:spacing w:before="0" w:beforeAutospacing="0" w:after="0" w:afterAutospacing="0"/>
        <w:ind w:firstLine="482"/>
        <w:jc w:val="both"/>
        <w:textAlignment w:val="baseline"/>
      </w:pPr>
      <w:r w:rsidRPr="00AC2195">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227A1" w:rsidRPr="00AC2195" w:rsidRDefault="00E227A1" w:rsidP="00E227A1">
      <w:pPr>
        <w:pStyle w:val="formattext"/>
        <w:spacing w:before="0" w:beforeAutospacing="0" w:after="0" w:afterAutospacing="0"/>
        <w:ind w:firstLine="482"/>
        <w:jc w:val="both"/>
        <w:textAlignment w:val="baseline"/>
      </w:pPr>
      <w:r w:rsidRPr="00AC2195">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227A1" w:rsidRPr="00AC2195" w:rsidRDefault="00E227A1" w:rsidP="00E227A1">
      <w:pPr>
        <w:pStyle w:val="formattext"/>
        <w:spacing w:before="0" w:beforeAutospacing="0" w:after="0" w:afterAutospacing="0"/>
        <w:ind w:firstLine="482"/>
        <w:jc w:val="both"/>
        <w:textAlignment w:val="baseline"/>
      </w:pPr>
      <w:r w:rsidRPr="00AC2195">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E227A1" w:rsidRPr="00AC2195" w:rsidRDefault="00E227A1" w:rsidP="00E227A1">
      <w:pPr>
        <w:pStyle w:val="formattext"/>
        <w:spacing w:before="0" w:beforeAutospacing="0" w:after="0" w:afterAutospacing="0"/>
        <w:ind w:firstLine="482"/>
        <w:jc w:val="both"/>
        <w:textAlignment w:val="baseline"/>
      </w:pPr>
      <w:r w:rsidRPr="00AC2195">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AC2195">
        <w:t>ств в сл</w:t>
      </w:r>
      <w:proofErr w:type="gramEnd"/>
      <w:r w:rsidRPr="00AC2195">
        <w:t>учаях:</w:t>
      </w:r>
    </w:p>
    <w:p w:rsidR="00E227A1" w:rsidRPr="00AC2195" w:rsidRDefault="00E227A1" w:rsidP="00E227A1">
      <w:pPr>
        <w:pStyle w:val="formattext"/>
        <w:spacing w:before="0" w:beforeAutospacing="0" w:after="0" w:afterAutospacing="0"/>
        <w:ind w:firstLine="482"/>
        <w:jc w:val="both"/>
        <w:textAlignment w:val="baseline"/>
      </w:pPr>
      <w:r w:rsidRPr="00AC2195">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E227A1" w:rsidRPr="00AC2195" w:rsidRDefault="00E227A1" w:rsidP="00E227A1">
      <w:pPr>
        <w:pStyle w:val="formattext"/>
        <w:spacing w:before="0" w:beforeAutospacing="0" w:after="0" w:afterAutospacing="0"/>
        <w:ind w:firstLine="482"/>
        <w:jc w:val="both"/>
        <w:textAlignment w:val="baseline"/>
      </w:pPr>
      <w:r w:rsidRPr="00AC2195">
        <w:t>в случае отсутствия контролируемого лица или его представителя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Проведение фотосъемки, аудио- и видеозаписи осуществляется с обязательным уведомлением контролируемого лица.</w:t>
      </w:r>
    </w:p>
    <w:p w:rsidR="00E227A1" w:rsidRPr="00AC2195" w:rsidRDefault="00E227A1" w:rsidP="00E227A1">
      <w:pPr>
        <w:pStyle w:val="formattext"/>
        <w:spacing w:before="0" w:beforeAutospacing="0" w:after="0" w:afterAutospacing="0"/>
        <w:ind w:firstLine="482"/>
        <w:jc w:val="both"/>
        <w:textAlignment w:val="baseline"/>
      </w:pPr>
      <w:r w:rsidRPr="00AC2195">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227A1" w:rsidRPr="00AC2195" w:rsidRDefault="00E227A1" w:rsidP="00E227A1">
      <w:pPr>
        <w:pStyle w:val="formattext"/>
        <w:spacing w:before="0" w:beforeAutospacing="0" w:after="0" w:afterAutospacing="0"/>
        <w:ind w:firstLine="482"/>
        <w:jc w:val="both"/>
        <w:textAlignment w:val="baseline"/>
      </w:pPr>
      <w:r w:rsidRPr="00AC2195">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27A1" w:rsidRPr="00AC2195" w:rsidRDefault="00E227A1" w:rsidP="00E227A1">
      <w:pPr>
        <w:pStyle w:val="formattext"/>
        <w:spacing w:before="0" w:beforeAutospacing="0" w:after="0" w:afterAutospacing="0"/>
        <w:ind w:firstLine="480"/>
        <w:jc w:val="both"/>
        <w:textAlignment w:val="baseline"/>
      </w:pPr>
      <w:r w:rsidRPr="00AC2195">
        <w:t xml:space="preserve">2.40.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C2195">
        <w:t>сведений</w:t>
      </w:r>
      <w:proofErr w:type="gramEnd"/>
      <w:r w:rsidRPr="00AC2195">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E227A1" w:rsidRPr="003C0DB8" w:rsidRDefault="00E227A1" w:rsidP="00E227A1">
      <w:pPr>
        <w:pStyle w:val="formattext"/>
        <w:spacing w:before="0" w:beforeAutospacing="0" w:after="0" w:afterAutospacing="0"/>
        <w:ind w:firstLine="480"/>
        <w:jc w:val="both"/>
        <w:textAlignment w:val="baseline"/>
      </w:pPr>
      <w:r w:rsidRPr="00AC2195">
        <w:t>2.41.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3C0DB8">
        <w:fldChar w:fldCharType="begin"/>
      </w:r>
      <w:r w:rsidRPr="003C0DB8">
        <w:instrText>HYPERLINK "https://docs.cntd.ru/document/565415215" \l "A9G0NI"</w:instrText>
      </w:r>
      <w:r w:rsidRPr="003C0DB8">
        <w:fldChar w:fldCharType="separate"/>
      </w:r>
      <w:r w:rsidRPr="003C0DB8">
        <w:rPr>
          <w:rStyle w:val="a3"/>
          <w:color w:val="auto"/>
        </w:rPr>
        <w:t xml:space="preserve">главой 16 Федерального закона </w:t>
      </w:r>
      <w:hyperlink r:id="rId26" w:anchor="64U0IK" w:history="1">
        <w:r w:rsidRPr="003C0DB8">
          <w:rPr>
            <w:rStyle w:val="a3"/>
            <w:color w:val="auto"/>
          </w:rPr>
          <w:t>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3C0DB8">
        <w:fldChar w:fldCharType="end"/>
      </w:r>
      <w:r w:rsidRPr="00AC2195">
        <w:t>2.42. Решения, принимаемые по результатам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E227A1" w:rsidRPr="003C0DB8" w:rsidRDefault="00E227A1" w:rsidP="00E227A1">
      <w:pPr>
        <w:pStyle w:val="formattext"/>
        <w:spacing w:before="0" w:beforeAutospacing="0" w:after="0" w:afterAutospacing="0"/>
        <w:ind w:firstLine="480"/>
        <w:jc w:val="both"/>
        <w:textAlignment w:val="baseline"/>
      </w:pPr>
      <w:r w:rsidRPr="00AC2195">
        <w:t xml:space="preserve">2.42.2.1. </w:t>
      </w:r>
      <w:proofErr w:type="gramStart"/>
      <w:r w:rsidRPr="00AC2195">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7"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0DB8">
        <w:t>».</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 xml:space="preserve">2.42.2.2. </w:t>
      </w:r>
      <w:proofErr w:type="gramStart"/>
      <w:r w:rsidRPr="00AC2195">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C2195">
        <w:t xml:space="preserve"> </w:t>
      </w:r>
      <w:proofErr w:type="gramStart"/>
      <w:r w:rsidRPr="00AC2195">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2.42.2.3.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 xml:space="preserve">2.42.2.4. Принять меры по осуществлению </w:t>
      </w:r>
      <w:proofErr w:type="gramStart"/>
      <w:r w:rsidRPr="00AC2195">
        <w:t>контроля за</w:t>
      </w:r>
      <w:proofErr w:type="gramEnd"/>
      <w:r w:rsidRPr="00AC2195">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2.43. В предписании об устранении выявленных нарушений обязательных требований, предусмотренном пунктом 2.48.2.1 настоящего Положения, указываются:</w:t>
      </w:r>
    </w:p>
    <w:p w:rsidR="00E227A1" w:rsidRPr="00AC2195" w:rsidRDefault="00E227A1" w:rsidP="00E227A1">
      <w:pPr>
        <w:pStyle w:val="formattext"/>
        <w:spacing w:before="0" w:beforeAutospacing="0" w:after="0" w:afterAutospacing="0"/>
        <w:ind w:firstLine="480"/>
        <w:jc w:val="both"/>
        <w:textAlignment w:val="baseline"/>
      </w:pPr>
      <w:r w:rsidRPr="00AC2195">
        <w:t>2.43.1. Фамилии, имена, отчества (при наличии) инспекторов, проводивших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2.43.2. Дата выдачи.</w:t>
      </w:r>
    </w:p>
    <w:p w:rsidR="00E227A1" w:rsidRPr="00AC2195" w:rsidRDefault="00E227A1" w:rsidP="00E227A1">
      <w:pPr>
        <w:pStyle w:val="formattext"/>
        <w:spacing w:before="0" w:beforeAutospacing="0" w:after="0" w:afterAutospacing="0"/>
        <w:ind w:firstLine="480"/>
        <w:jc w:val="both"/>
        <w:textAlignment w:val="baseline"/>
      </w:pPr>
      <w:r w:rsidRPr="00AC2195">
        <w:t>2.43.3. Адресные данные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2.43.4. Наименование лица, которому выдается предписание.</w:t>
      </w:r>
    </w:p>
    <w:p w:rsidR="00E227A1" w:rsidRPr="00AC2195" w:rsidRDefault="00E227A1" w:rsidP="00E227A1">
      <w:pPr>
        <w:pStyle w:val="formattext"/>
        <w:spacing w:before="0" w:beforeAutospacing="0" w:after="0" w:afterAutospacing="0"/>
        <w:ind w:firstLine="480"/>
        <w:jc w:val="both"/>
        <w:textAlignment w:val="baseline"/>
      </w:pPr>
      <w:r w:rsidRPr="00AC2195">
        <w:t>2.43.5. Нарушенные нормативно-правовые акты.</w:t>
      </w:r>
    </w:p>
    <w:p w:rsidR="00E227A1" w:rsidRPr="00AC2195" w:rsidRDefault="00E227A1" w:rsidP="00E227A1">
      <w:pPr>
        <w:pStyle w:val="formattext"/>
        <w:spacing w:before="0" w:beforeAutospacing="0" w:after="0" w:afterAutospacing="0"/>
        <w:ind w:firstLine="480"/>
        <w:jc w:val="both"/>
        <w:textAlignment w:val="baseline"/>
      </w:pPr>
      <w:r w:rsidRPr="00AC2195">
        <w:t>2.43.6. Описание нарушения, которое требуется устранить.</w:t>
      </w:r>
    </w:p>
    <w:p w:rsidR="00E227A1" w:rsidRPr="00AC2195" w:rsidRDefault="00E227A1" w:rsidP="00E227A1">
      <w:pPr>
        <w:pStyle w:val="formattext"/>
        <w:spacing w:before="0" w:beforeAutospacing="0" w:after="0" w:afterAutospacing="0"/>
        <w:ind w:firstLine="480"/>
        <w:jc w:val="both"/>
        <w:textAlignment w:val="baseline"/>
      </w:pPr>
      <w:r w:rsidRPr="00AC2195">
        <w:t>2.43.7. Срок устранения нарушения.</w:t>
      </w:r>
    </w:p>
    <w:p w:rsidR="00E227A1" w:rsidRPr="003C0DB8" w:rsidRDefault="00E227A1" w:rsidP="00E227A1">
      <w:pPr>
        <w:pStyle w:val="formattext"/>
        <w:spacing w:before="0" w:beforeAutospacing="0" w:after="0" w:afterAutospacing="0"/>
        <w:ind w:firstLine="480"/>
        <w:jc w:val="both"/>
        <w:textAlignment w:val="baseline"/>
      </w:pPr>
      <w:r w:rsidRPr="00AC2195">
        <w:t xml:space="preserve">2.44.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C2195">
        <w:t>деятельности</w:t>
      </w:r>
      <w:proofErr w:type="gramEnd"/>
      <w:r w:rsidRPr="00AC219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8" w:anchor="8Q00M2" w:history="1">
        <w:r w:rsidRPr="003C0DB8">
          <w:rPr>
            <w:rStyle w:val="a3"/>
            <w:color w:val="auto"/>
          </w:rPr>
          <w:t>частями 4</w:t>
        </w:r>
      </w:hyperlink>
      <w:r w:rsidRPr="003C0DB8">
        <w:t> и </w:t>
      </w:r>
      <w:r w:rsidRPr="003C0DB8">
        <w:fldChar w:fldCharType="begin"/>
      </w:r>
      <w:r w:rsidRPr="003C0DB8">
        <w:instrText>HYPERLINK "https://docs.cntd.ru/document/565415215" \l "8Q20M3"</w:instrText>
      </w:r>
      <w:r w:rsidRPr="003C0DB8">
        <w:fldChar w:fldCharType="separate"/>
      </w:r>
      <w:r w:rsidRPr="003C0DB8">
        <w:rPr>
          <w:rStyle w:val="a3"/>
          <w:color w:val="auto"/>
        </w:rPr>
        <w:t xml:space="preserve">5 статьи 21 Федерального закона </w:t>
      </w:r>
      <w:hyperlink r:id="rId29"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3C0DB8">
        <w:fldChar w:fldCharType="end"/>
      </w:r>
      <w:r w:rsidRPr="00AC2195">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p>
    <w:p w:rsidR="00E227A1" w:rsidRPr="00AC2195" w:rsidRDefault="00E227A1" w:rsidP="00E227A1">
      <w:pPr>
        <w:pStyle w:val="3"/>
        <w:spacing w:after="240"/>
        <w:textAlignment w:val="baseline"/>
        <w:rPr>
          <w:sz w:val="24"/>
          <w:szCs w:val="24"/>
        </w:rPr>
      </w:pPr>
      <w:r w:rsidRPr="00AC2195">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E227A1" w:rsidRPr="00AC2195" w:rsidRDefault="00E227A1" w:rsidP="00E227A1">
      <w:pPr>
        <w:spacing w:after="240" w:line="299" w:lineRule="atLeast"/>
        <w:jc w:val="center"/>
        <w:textAlignment w:val="baseline"/>
        <w:outlineLvl w:val="2"/>
        <w:rPr>
          <w:rFonts w:ascii="Times New Roman" w:hAnsi="Times New Roman" w:cs="Times New Roman"/>
          <w:b/>
          <w:bCs/>
          <w:sz w:val="24"/>
          <w:szCs w:val="24"/>
        </w:rPr>
      </w:pPr>
      <w:r w:rsidRPr="00AC2195">
        <w:rPr>
          <w:rFonts w:ascii="Times New Roman" w:hAnsi="Times New Roman" w:cs="Times New Roman"/>
          <w:b/>
          <w:bCs/>
          <w:sz w:val="24"/>
          <w:szCs w:val="24"/>
        </w:rPr>
        <w:lastRenderedPageBreak/>
        <w:t>4. Обжалование решений уполномоченного органа, действий (бездействия) должностных лиц уполномоченного органа</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sidRPr="00AC2195">
        <w:rPr>
          <w:rFonts w:ascii="Times New Roman" w:hAnsi="Times New Roman" w:cs="Times New Roman"/>
          <w:sz w:val="24"/>
          <w:szCs w:val="24"/>
        </w:rPr>
        <w:t>лиц</w:t>
      </w:r>
      <w:proofErr w:type="gramEnd"/>
      <w:r w:rsidRPr="00AC2195">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 Досудебный порядок подачи жалобы:</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4.2.2. Жалоба рассматривается Главой </w:t>
      </w:r>
      <w:r w:rsidRPr="003C0DB8">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AC2195">
        <w:rPr>
          <w:rFonts w:ascii="Times New Roman" w:hAnsi="Times New Roman" w:cs="Times New Roman"/>
          <w:sz w:val="24"/>
          <w:szCs w:val="24"/>
        </w:rPr>
        <w:t xml:space="preserve"> сельского поселения (лицом, временно исполняющего обязанности) в течение 20 рабочих дней со дня ее регистрации.</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4.2.3.1. Решений об отнесении объектов контроля к категориям риска.</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4.2.3.2. Решений о включении контрольных (надзорных) мероприятий в план проведения плановых контрольных (надзорных) мероприятий.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4.2.3.3. Решений, принятых по результатам контрольных (надзорных) мероприятий, в том числе в части сроков исполнения этих решений.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4.2.3.4. Иных решений уполномоченного органа, действий (бездействия) их должностных лиц.</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4.2.8. Жалоба может содержать ходатайство о приостановлении исполнения обжалуемого решения уполномоченного органа.</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 Уполномоченный орган в срок не позднее двух рабочих дней со дня регистрации жалобы принимает решение:</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4.2.9.1. О приостановлении исполнения обжалуемого решения уполномоченного органа.</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4.2.9.2. Об отказе в приостановлении исполнения обжалуемого решения уполномоченного органа.</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4.2.10. Информация о решении по </w:t>
      </w:r>
      <w:proofErr w:type="gramStart"/>
      <w:r w:rsidRPr="00AC2195">
        <w:rPr>
          <w:rFonts w:ascii="Times New Roman" w:hAnsi="Times New Roman" w:cs="Times New Roman"/>
          <w:sz w:val="24"/>
          <w:szCs w:val="24"/>
        </w:rPr>
        <w:t>ходатайству</w:t>
      </w:r>
      <w:proofErr w:type="gramEnd"/>
      <w:r w:rsidRPr="00AC2195">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 Жалоба должна содержать:</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4.2.11.1. </w:t>
      </w:r>
      <w:proofErr w:type="gramStart"/>
      <w:r w:rsidRPr="00AC2195">
        <w:rPr>
          <w:rFonts w:ascii="Times New Roman" w:hAnsi="Times New Roman" w:cs="Times New Roman"/>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4.2.11.2. </w:t>
      </w:r>
      <w:proofErr w:type="gramStart"/>
      <w:r w:rsidRPr="00AC2195">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4.2.11.3. Сведения об обжалуемых </w:t>
      </w:r>
      <w:proofErr w:type="gramStart"/>
      <w:r w:rsidRPr="00AC2195">
        <w:rPr>
          <w:rFonts w:ascii="Times New Roman" w:hAnsi="Times New Roman" w:cs="Times New Roman"/>
          <w:sz w:val="24"/>
          <w:szCs w:val="24"/>
        </w:rPr>
        <w:t>решении</w:t>
      </w:r>
      <w:proofErr w:type="gramEnd"/>
      <w:r w:rsidRPr="00AC2195">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4.2.11.5. Требования лица, подавшего жалобу.</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AC2195">
        <w:rPr>
          <w:rFonts w:ascii="Times New Roman" w:hAnsi="Times New Roman" w:cs="Times New Roman"/>
          <w:sz w:val="24"/>
          <w:szCs w:val="24"/>
        </w:rPr>
        <w:lastRenderedPageBreak/>
        <w:t xml:space="preserve">представителя, Уполномоченного по защите прав предпринимателей в Томской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AC2195">
        <w:rPr>
          <w:rFonts w:ascii="Times New Roman" w:hAnsi="Times New Roman" w:cs="Times New Roman"/>
          <w:sz w:val="24"/>
          <w:szCs w:val="24"/>
        </w:rPr>
        <w:t>его общественного представителя, Уполномоченного по защите прав предпринимателей в Томской области направляется</w:t>
      </w:r>
      <w:proofErr w:type="gramEnd"/>
      <w:r w:rsidRPr="00AC2195">
        <w:rPr>
          <w:rFonts w:ascii="Times New Roman" w:hAnsi="Times New Roman" w:cs="Times New Roman"/>
          <w:sz w:val="24"/>
          <w:szCs w:val="24"/>
        </w:rPr>
        <w:t xml:space="preserve"> уполномоченным органом лицу, подавшему жалобу, в течение одного рабочего дня с момента принятия решения по жалобе.</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4.2.15.Глава </w:t>
      </w:r>
      <w:r w:rsidRPr="003C0DB8">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AC2195">
        <w:rPr>
          <w:rFonts w:ascii="Times New Roman" w:hAnsi="Times New Roman" w:cs="Times New Roman"/>
          <w:sz w:val="24"/>
          <w:szCs w:val="24"/>
        </w:rPr>
        <w:t xml:space="preserve"> сельского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AC2195">
        <w:rPr>
          <w:rFonts w:ascii="Times New Roman" w:hAnsi="Times New Roman" w:cs="Times New Roman"/>
          <w:sz w:val="24"/>
          <w:szCs w:val="24"/>
        </w:rPr>
        <w:br/>
        <w:t xml:space="preserve">       4.2.15.2. До принятия решения по жалобе от контролируемого лица, ее подавшего, поступило заявление об отзыве жалобы.</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4.2.15.3. Имеется решение суда по вопросам, поставленным в жалобе.</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4.2.15.4. Ранее в уполномоченный орган была подана другая жалоба от того же контролируемого лица по тем же основаниям.</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4.2.15.5. Нарушены требования, предусмотренные пунктом 4.2.1 настоящего Положения.</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одно из следующих решений: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4.7.1. Оставляет жалобу без удовлетворения.</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4.7.2. Отменяет решение органа полностью или частично.</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4.7.3. Отменяет решение уполномоченного органа полностью и принимает новое решение.</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4.8. Решение Главы </w:t>
      </w:r>
      <w:r w:rsidRPr="003C0DB8">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AC2195">
        <w:rPr>
          <w:rFonts w:ascii="Times New Roman" w:hAnsi="Times New Roman" w:cs="Times New Roman"/>
          <w:sz w:val="24"/>
          <w:szCs w:val="24"/>
        </w:rPr>
        <w:t xml:space="preserve"> сельского поселения (лица, временно исполняющего обязанности),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556129" w:rsidRDefault="00556129"/>
    <w:sectPr w:rsidR="0055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6F0"/>
    <w:multiLevelType w:val="hybridMultilevel"/>
    <w:tmpl w:val="E720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6A"/>
    <w:rsid w:val="00556129"/>
    <w:rsid w:val="00E227A1"/>
    <w:rsid w:val="00F9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A1"/>
  </w:style>
  <w:style w:type="paragraph" w:styleId="2">
    <w:name w:val="heading 2"/>
    <w:basedOn w:val="a"/>
    <w:next w:val="a"/>
    <w:link w:val="20"/>
    <w:uiPriority w:val="9"/>
    <w:qFormat/>
    <w:rsid w:val="00E227A1"/>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E227A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27A1"/>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E227A1"/>
    <w:rPr>
      <w:rFonts w:ascii="Times New Roman" w:eastAsia="Times New Roman" w:hAnsi="Times New Roman" w:cs="Times New Roman"/>
      <w:b/>
      <w:sz w:val="28"/>
      <w:szCs w:val="20"/>
    </w:rPr>
  </w:style>
  <w:style w:type="character" w:styleId="a3">
    <w:name w:val="Hyperlink"/>
    <w:uiPriority w:val="99"/>
    <w:rsid w:val="00E227A1"/>
    <w:rPr>
      <w:color w:val="0000FF"/>
      <w:u w:val="single"/>
    </w:rPr>
  </w:style>
  <w:style w:type="paragraph" w:customStyle="1" w:styleId="formattext">
    <w:name w:val="format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2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A1"/>
  </w:style>
  <w:style w:type="paragraph" w:styleId="2">
    <w:name w:val="heading 2"/>
    <w:basedOn w:val="a"/>
    <w:next w:val="a"/>
    <w:link w:val="20"/>
    <w:uiPriority w:val="9"/>
    <w:qFormat/>
    <w:rsid w:val="00E227A1"/>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E227A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27A1"/>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E227A1"/>
    <w:rPr>
      <w:rFonts w:ascii="Times New Roman" w:eastAsia="Times New Roman" w:hAnsi="Times New Roman" w:cs="Times New Roman"/>
      <w:b/>
      <w:sz w:val="28"/>
      <w:szCs w:val="20"/>
    </w:rPr>
  </w:style>
  <w:style w:type="character" w:styleId="a3">
    <w:name w:val="Hyperlink"/>
    <w:uiPriority w:val="99"/>
    <w:rsid w:val="00E227A1"/>
    <w:rPr>
      <w:color w:val="0000FF"/>
      <w:u w:val="single"/>
    </w:rPr>
  </w:style>
  <w:style w:type="paragraph" w:customStyle="1" w:styleId="formattext">
    <w:name w:val="format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microsoft.com/office/2007/relationships/stylesWithEffects" Target="stylesWithEffects.xml"/><Relationship Id="rId21"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901978846" TargetMode="External"/><Relationship Id="rId25"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7379870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10262</Words>
  <Characters>58496</Characters>
  <Application>Microsoft Office Word</Application>
  <DocSecurity>0</DocSecurity>
  <Lines>487</Lines>
  <Paragraphs>137</Paragraphs>
  <ScaleCrop>false</ScaleCrop>
  <Company>Reanimator Extreme Edition</Company>
  <LinksUpToDate>false</LinksUpToDate>
  <CharactersWithSpaces>68621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2021-10-14T10:29:00Z</dcterms:created>
  <dcterms:modified xsi:type="dcterms:W3CDTF">2021-10-14T10:29:00Z</dcterms:modified>
</cp:coreProperties>
</file>