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1" w:rsidRPr="00627AE4" w:rsidRDefault="00C95FD1" w:rsidP="00C95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C95FD1" w:rsidRPr="00627AE4" w:rsidRDefault="00C95FD1" w:rsidP="00C95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НОВОЮГИНСКОГО СЕЛЬСКОГО ПОСЕЛЕНИЯ</w:t>
      </w:r>
    </w:p>
    <w:p w:rsidR="00C95FD1" w:rsidRPr="00627AE4" w:rsidRDefault="00C95FD1" w:rsidP="00C95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D1" w:rsidRPr="00627AE4" w:rsidRDefault="00C95FD1" w:rsidP="00C95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95FD1" w:rsidRPr="00627AE4" w:rsidRDefault="00C95FD1" w:rsidP="00C95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05.12.2022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№ 10</w:t>
      </w:r>
    </w:p>
    <w:p w:rsidR="00C95FD1" w:rsidRDefault="00C95FD1" w:rsidP="00C95FD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с. Новоюгино</w:t>
      </w: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 по  проекту решения  «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О  бюджете муниципального образования «Новоюгинское сельское поселение» на 2023 год и плановый период 2024-2025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  соответствии с  положениями федерального законодательства</w:t>
      </w: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 Новоюгинского сельского поселения  решил:</w:t>
      </w: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Провести публичные слушания по проекту решения   </w:t>
      </w: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Администрации муниципального образования «Новоюгинское сельское поселение»:</w:t>
      </w: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Обеспечить возможность ознакомления населения с проектом «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О  бюджете муниципального образования «Новоюгинское сельское поселение» на 2023 год и плановый период 2024-2025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Обеспечить приём предложений и замечаний по проекту «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О  бюджете муниципального образования «Новоюгинское сельское поселение» на 2023 год и плановый период 2024-2025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»»</w:t>
      </w: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2.3. Обеспечить приём заявлений от желающих выступить на публичных слушаниях по проекту «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О  бюджете муниципального образования «Новоюгинское сельское поселение» на 2023 год и плановый период 2024-2025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Обязанности по организации и проведению публичных слушаний по проекту  «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О  бюджете муниципального образования «Новоюгинское сельское поселение» на 2023 год и плановый период 2024-2025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ведущего специалиста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Назначить публичные слушания на 14.00 часов </w:t>
      </w:r>
      <w:r w:rsidRPr="005A1077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="005A1077" w:rsidRPr="005A1077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5A107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A1077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г. в здании администрации Новоюгинского поселения  по адресу: с. Новоюгино, ул.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д.44/2.</w:t>
      </w: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Разместить настоящее распоряжение на официальном сайте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«Новоюгинское сельское поселение» в сети «Интернет».</w:t>
      </w: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Настоящее Решение вступает в силу со дня его официального  опубликования (обнародования) в порядке, предусмотренном Уставом муниципального образования «Новоюгинское сельское поселение».</w:t>
      </w: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5FD1" w:rsidRDefault="00C95FD1" w:rsidP="00C95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5FD1" w:rsidRPr="00627AE4" w:rsidRDefault="00C95FD1" w:rsidP="00C95F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lang w:eastAsia="ru-RU"/>
        </w:rPr>
        <w:t xml:space="preserve">Глава  Новоюгинского сельского поселения __________________________________ Н.В. Захаров </w:t>
      </w:r>
    </w:p>
    <w:p w:rsidR="00C95FD1" w:rsidRPr="00627AE4" w:rsidRDefault="00C95FD1" w:rsidP="00C95F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5FD1" w:rsidRPr="00627AE4" w:rsidRDefault="00C95FD1" w:rsidP="00C95F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5FD1" w:rsidRPr="00627AE4" w:rsidRDefault="00C95FD1" w:rsidP="00C95F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5FD1" w:rsidRPr="00627AE4" w:rsidRDefault="00C95FD1" w:rsidP="00C95F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lang w:eastAsia="ru-RU"/>
        </w:rPr>
        <w:t>Председатель Совета   Новоюгинского сельского поселения ________________________С.В.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27AE4">
        <w:rPr>
          <w:rFonts w:ascii="Times New Roman" w:eastAsia="Times New Roman" w:hAnsi="Times New Roman" w:cs="Times New Roman"/>
          <w:bCs/>
          <w:lang w:eastAsia="ru-RU"/>
        </w:rPr>
        <w:t>Шамне</w:t>
      </w:r>
      <w:proofErr w:type="spellEnd"/>
    </w:p>
    <w:p w:rsidR="00C95FD1" w:rsidRDefault="00C95FD1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D1" w:rsidRDefault="00C95FD1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D1" w:rsidRDefault="00C95FD1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D1" w:rsidRDefault="00C95FD1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D1" w:rsidRDefault="00C95FD1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КАЗЕННОЕ УЧРЕЖДЕНИЕ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НОВОЮГИНСКОГО СЕЛЬСКОГО ПОСЕЛЕНИЯ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E4" w:rsidRPr="00627AE4" w:rsidRDefault="00627AE4" w:rsidP="00627AE4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2023</w:t>
      </w:r>
    </w:p>
    <w:p w:rsidR="00627AE4" w:rsidRPr="00627AE4" w:rsidRDefault="00627AE4" w:rsidP="00627AE4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О  бюджете муниципального образования «Новоюгинское сельское поселение» на 2023 год и плановый период 2024-2025 годов</w:t>
      </w:r>
    </w:p>
    <w:p w:rsidR="00627AE4" w:rsidRPr="00627AE4" w:rsidRDefault="00627AE4" w:rsidP="00627AE4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Заслушав проект  бюджета  муниципального образования  «Новоюгинское сельское поселение» на 2023 год и плановый период 2024-2025 годов, представленный Администрацией Новоюгинского сельского поселения во втором  чтении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НОВОЮГИНСКОГО СЕЛЬСКОГО ПОСЕЛЕНИЯ, РЕШИЛ:</w:t>
      </w:r>
    </w:p>
    <w:p w:rsidR="00627AE4" w:rsidRPr="00627AE4" w:rsidRDefault="00627AE4" w:rsidP="00627AE4">
      <w:pPr>
        <w:shd w:val="clear" w:color="auto" w:fill="FFFFFF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Статья 1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Утвердить во втором чтении основные характеристики бюджета 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«Новоюгинское сельское поселение»</w:t>
      </w: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>:</w:t>
      </w:r>
    </w:p>
    <w:p w:rsidR="00627AE4" w:rsidRPr="00627AE4" w:rsidRDefault="00627AE4" w:rsidP="00627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ru-RU"/>
        </w:rPr>
        <w:t>на 2023 год</w:t>
      </w: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>: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7AE4">
        <w:rPr>
          <w:rFonts w:ascii="Times New Roman" w:eastAsia="Times New Roman" w:hAnsi="Times New Roman" w:cs="Times New Roman"/>
          <w:spacing w:val="-1"/>
          <w:sz w:val="24"/>
          <w:szCs w:val="18"/>
          <w:lang w:eastAsia="ru-RU"/>
        </w:rPr>
        <w:t xml:space="preserve">       1) общий </w:t>
      </w:r>
      <w:r w:rsidRPr="00627AE4">
        <w:rPr>
          <w:rFonts w:ascii="Times New Roman" w:eastAsia="Times New Roman" w:hAnsi="Times New Roman" w:cs="Times New Roman"/>
          <w:spacing w:val="-1"/>
          <w:lang w:eastAsia="ru-RU"/>
        </w:rPr>
        <w:t xml:space="preserve">объем доходов бюджета </w:t>
      </w:r>
      <w:r w:rsidRPr="00627AE4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«Новоюгинское  сельское поселение» (далее – местный бюджет) </w:t>
      </w:r>
      <w:r w:rsidRPr="00627AE4">
        <w:rPr>
          <w:rFonts w:ascii="Times New Roman" w:eastAsia="Times New Roman" w:hAnsi="Times New Roman" w:cs="Times New Roman"/>
          <w:spacing w:val="-1"/>
          <w:lang w:eastAsia="ru-RU"/>
        </w:rPr>
        <w:t xml:space="preserve">в сумме </w:t>
      </w:r>
      <w:r w:rsidRPr="00627AE4">
        <w:rPr>
          <w:rFonts w:ascii="Times New Roman" w:eastAsia="Times New Roman" w:hAnsi="Times New Roman" w:cs="Times New Roman"/>
          <w:b/>
          <w:lang w:eastAsia="ru-RU"/>
        </w:rPr>
        <w:t xml:space="preserve">18 043 550,00 </w:t>
      </w:r>
      <w:r w:rsidRPr="00627AE4">
        <w:rPr>
          <w:rFonts w:ascii="Times New Roman" w:eastAsia="Times New Roman" w:hAnsi="Times New Roman" w:cs="Times New Roman"/>
          <w:lang w:eastAsia="ru-RU"/>
        </w:rPr>
        <w:t>рублей, в</w:t>
      </w:r>
      <w:r w:rsidRPr="00627AE4">
        <w:rPr>
          <w:rFonts w:ascii="Times New Roman" w:eastAsia="Times New Roman" w:hAnsi="Times New Roman" w:cs="Times New Roman"/>
          <w:b/>
          <w:bCs/>
          <w:smallCaps/>
          <w:lang w:eastAsia="ru-RU"/>
        </w:rPr>
        <w:t xml:space="preserve"> </w:t>
      </w:r>
      <w:r w:rsidRPr="00627AE4">
        <w:rPr>
          <w:rFonts w:ascii="Times New Roman" w:eastAsia="Times New Roman" w:hAnsi="Times New Roman" w:cs="Times New Roman"/>
          <w:lang w:eastAsia="ru-RU"/>
        </w:rPr>
        <w:t xml:space="preserve">том числе налоговые и неналоговые доходы в сумме </w:t>
      </w:r>
      <w:r w:rsidRPr="00627AE4">
        <w:rPr>
          <w:rFonts w:ascii="Times New Roman" w:eastAsia="Times New Roman" w:hAnsi="Times New Roman" w:cs="Times New Roman"/>
          <w:b/>
          <w:lang w:eastAsia="ru-RU"/>
        </w:rPr>
        <w:t>2 101 000,00</w:t>
      </w:r>
      <w:r w:rsidRPr="00627AE4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627AE4" w:rsidRPr="00627AE4" w:rsidRDefault="00627AE4" w:rsidP="00627AE4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27AE4">
        <w:rPr>
          <w:rFonts w:ascii="Times New Roman" w:eastAsia="Times New Roman" w:hAnsi="Times New Roman" w:cs="Times New Roman"/>
          <w:lang w:eastAsia="ru-RU"/>
        </w:rPr>
        <w:t xml:space="preserve">общий объем расходов местного бюджета в сумме </w:t>
      </w:r>
      <w:r w:rsidRPr="00627AE4">
        <w:rPr>
          <w:rFonts w:ascii="Times New Roman" w:eastAsia="Times New Roman" w:hAnsi="Times New Roman" w:cs="Times New Roman"/>
          <w:b/>
          <w:lang w:eastAsia="ru-RU"/>
        </w:rPr>
        <w:t xml:space="preserve">18 043 550,00 </w:t>
      </w:r>
      <w:r w:rsidRPr="00627AE4">
        <w:rPr>
          <w:rFonts w:ascii="Times New Roman" w:eastAsia="Times New Roman" w:hAnsi="Times New Roman" w:cs="Times New Roman"/>
          <w:lang w:eastAsia="ru-RU"/>
        </w:rPr>
        <w:t>рублей;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u w:val="single"/>
          <w:lang w:eastAsia="ru-RU"/>
        </w:rPr>
        <w:t>на 2024 год</w:t>
      </w:r>
      <w:r w:rsidRPr="00627AE4">
        <w:rPr>
          <w:rFonts w:ascii="Times New Roman" w:eastAsia="Times New Roman" w:hAnsi="Times New Roman" w:cs="Times New Roman"/>
          <w:lang w:eastAsia="ru-RU"/>
        </w:rPr>
        <w:t>: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7AE4">
        <w:rPr>
          <w:rFonts w:ascii="Times New Roman" w:eastAsia="Times New Roman" w:hAnsi="Times New Roman" w:cs="Times New Roman"/>
          <w:spacing w:val="-1"/>
          <w:lang w:eastAsia="ru-RU"/>
        </w:rPr>
        <w:t xml:space="preserve">       1) общий объем доходов бюджета </w:t>
      </w:r>
      <w:r w:rsidRPr="00627AE4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«Новоюгинское сельское поселение» (далее – местный бюджет) </w:t>
      </w:r>
      <w:r w:rsidRPr="00627AE4">
        <w:rPr>
          <w:rFonts w:ascii="Times New Roman" w:eastAsia="Times New Roman" w:hAnsi="Times New Roman" w:cs="Times New Roman"/>
          <w:spacing w:val="-1"/>
          <w:lang w:eastAsia="ru-RU"/>
        </w:rPr>
        <w:t xml:space="preserve">в сумме </w:t>
      </w:r>
      <w:r w:rsidRPr="00627AE4">
        <w:rPr>
          <w:rFonts w:ascii="Times New Roman" w:eastAsia="Times New Roman" w:hAnsi="Times New Roman" w:cs="Times New Roman"/>
          <w:b/>
          <w:lang w:eastAsia="ru-RU"/>
        </w:rPr>
        <w:t xml:space="preserve">18 174 950,00 </w:t>
      </w:r>
      <w:r w:rsidRPr="00627AE4">
        <w:rPr>
          <w:rFonts w:ascii="Times New Roman" w:eastAsia="Times New Roman" w:hAnsi="Times New Roman" w:cs="Times New Roman"/>
          <w:lang w:eastAsia="ru-RU"/>
        </w:rPr>
        <w:t>рублей, в</w:t>
      </w:r>
      <w:r w:rsidRPr="00627AE4">
        <w:rPr>
          <w:rFonts w:ascii="Times New Roman" w:eastAsia="Times New Roman" w:hAnsi="Times New Roman" w:cs="Times New Roman"/>
          <w:b/>
          <w:bCs/>
          <w:smallCaps/>
          <w:lang w:eastAsia="ru-RU"/>
        </w:rPr>
        <w:t xml:space="preserve"> </w:t>
      </w:r>
      <w:r w:rsidRPr="00627AE4">
        <w:rPr>
          <w:rFonts w:ascii="Times New Roman" w:eastAsia="Times New Roman" w:hAnsi="Times New Roman" w:cs="Times New Roman"/>
          <w:lang w:eastAsia="ru-RU"/>
        </w:rPr>
        <w:t xml:space="preserve">том числе налоговые и неналоговые доходы в сумме </w:t>
      </w:r>
      <w:r w:rsidRPr="00627AE4">
        <w:rPr>
          <w:rFonts w:ascii="Times New Roman" w:eastAsia="Times New Roman" w:hAnsi="Times New Roman" w:cs="Times New Roman"/>
          <w:b/>
          <w:lang w:eastAsia="ru-RU"/>
        </w:rPr>
        <w:t>2 219 000,00</w:t>
      </w:r>
      <w:r w:rsidRPr="00627AE4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627AE4" w:rsidRPr="00627AE4" w:rsidRDefault="00627AE4" w:rsidP="00627AE4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27AE4">
        <w:rPr>
          <w:rFonts w:ascii="Times New Roman" w:eastAsia="Times New Roman" w:hAnsi="Times New Roman" w:cs="Times New Roman"/>
          <w:lang w:eastAsia="ru-RU"/>
        </w:rPr>
        <w:t xml:space="preserve">общий объем расходов местного бюджета в сумме </w:t>
      </w:r>
      <w:r w:rsidRPr="00627AE4">
        <w:rPr>
          <w:rFonts w:ascii="Times New Roman" w:eastAsia="Times New Roman" w:hAnsi="Times New Roman" w:cs="Times New Roman"/>
          <w:b/>
          <w:lang w:eastAsia="ru-RU"/>
        </w:rPr>
        <w:t xml:space="preserve">18 174 950,00 </w:t>
      </w:r>
      <w:r w:rsidRPr="00627AE4">
        <w:rPr>
          <w:rFonts w:ascii="Times New Roman" w:eastAsia="Times New Roman" w:hAnsi="Times New Roman" w:cs="Times New Roman"/>
          <w:lang w:eastAsia="ru-RU"/>
        </w:rPr>
        <w:t>рублей;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u w:val="single"/>
          <w:lang w:eastAsia="ru-RU"/>
        </w:rPr>
        <w:t>на 2025 год</w:t>
      </w:r>
      <w:r w:rsidRPr="00627AE4">
        <w:rPr>
          <w:rFonts w:ascii="Times New Roman" w:eastAsia="Times New Roman" w:hAnsi="Times New Roman" w:cs="Times New Roman"/>
          <w:lang w:eastAsia="ru-RU"/>
        </w:rPr>
        <w:t>: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7AE4">
        <w:rPr>
          <w:rFonts w:ascii="Times New Roman" w:eastAsia="Times New Roman" w:hAnsi="Times New Roman" w:cs="Times New Roman"/>
          <w:spacing w:val="-1"/>
          <w:lang w:eastAsia="ru-RU"/>
        </w:rPr>
        <w:t xml:space="preserve">       1) общий объем доходов бюджета </w:t>
      </w:r>
      <w:r w:rsidRPr="00627AE4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«Новоюгинское сельское поселение» (далее – местный бюджет) </w:t>
      </w:r>
      <w:r w:rsidRPr="00627AE4">
        <w:rPr>
          <w:rFonts w:ascii="Times New Roman" w:eastAsia="Times New Roman" w:hAnsi="Times New Roman" w:cs="Times New Roman"/>
          <w:spacing w:val="-1"/>
          <w:lang w:eastAsia="ru-RU"/>
        </w:rPr>
        <w:t xml:space="preserve">в сумме </w:t>
      </w:r>
      <w:r w:rsidRPr="00627AE4">
        <w:rPr>
          <w:rFonts w:ascii="Times New Roman" w:eastAsia="Times New Roman" w:hAnsi="Times New Roman" w:cs="Times New Roman"/>
          <w:b/>
          <w:lang w:eastAsia="ru-RU"/>
        </w:rPr>
        <w:t xml:space="preserve">18 339 350,00 </w:t>
      </w:r>
      <w:r w:rsidRPr="00627AE4">
        <w:rPr>
          <w:rFonts w:ascii="Times New Roman" w:eastAsia="Times New Roman" w:hAnsi="Times New Roman" w:cs="Times New Roman"/>
          <w:lang w:eastAsia="ru-RU"/>
        </w:rPr>
        <w:t>рублей, в</w:t>
      </w:r>
      <w:r w:rsidRPr="00627AE4">
        <w:rPr>
          <w:rFonts w:ascii="Times New Roman" w:eastAsia="Times New Roman" w:hAnsi="Times New Roman" w:cs="Times New Roman"/>
          <w:b/>
          <w:bCs/>
          <w:smallCaps/>
          <w:lang w:eastAsia="ru-RU"/>
        </w:rPr>
        <w:t xml:space="preserve"> </w:t>
      </w:r>
      <w:r w:rsidRPr="00627AE4">
        <w:rPr>
          <w:rFonts w:ascii="Times New Roman" w:eastAsia="Times New Roman" w:hAnsi="Times New Roman" w:cs="Times New Roman"/>
          <w:lang w:eastAsia="ru-RU"/>
        </w:rPr>
        <w:t xml:space="preserve">том числе налоговые и неналоговые доходы в сумме </w:t>
      </w:r>
      <w:r w:rsidRPr="00627AE4">
        <w:rPr>
          <w:rFonts w:ascii="Times New Roman" w:eastAsia="Times New Roman" w:hAnsi="Times New Roman" w:cs="Times New Roman"/>
          <w:b/>
          <w:lang w:eastAsia="ru-RU"/>
        </w:rPr>
        <w:t>2 298 700,00</w:t>
      </w:r>
      <w:r w:rsidRPr="00627AE4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627AE4" w:rsidRPr="00627AE4" w:rsidRDefault="00627AE4" w:rsidP="00627AE4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27AE4">
        <w:rPr>
          <w:rFonts w:ascii="Times New Roman" w:eastAsia="Times New Roman" w:hAnsi="Times New Roman" w:cs="Times New Roman"/>
          <w:lang w:eastAsia="ru-RU"/>
        </w:rPr>
        <w:t xml:space="preserve">общий объем расходов местного бюджета в сумме </w:t>
      </w:r>
      <w:r w:rsidRPr="00627AE4">
        <w:rPr>
          <w:rFonts w:ascii="Times New Roman" w:eastAsia="Times New Roman" w:hAnsi="Times New Roman" w:cs="Times New Roman"/>
          <w:b/>
          <w:lang w:eastAsia="ru-RU"/>
        </w:rPr>
        <w:t xml:space="preserve">18 339 350,00 </w:t>
      </w:r>
      <w:r w:rsidRPr="00627AE4">
        <w:rPr>
          <w:rFonts w:ascii="Times New Roman" w:eastAsia="Times New Roman" w:hAnsi="Times New Roman" w:cs="Times New Roman"/>
          <w:lang w:eastAsia="ru-RU"/>
        </w:rPr>
        <w:t>рублей.</w:t>
      </w:r>
    </w:p>
    <w:p w:rsidR="00627AE4" w:rsidRPr="00627AE4" w:rsidRDefault="00627AE4" w:rsidP="00627AE4">
      <w:pPr>
        <w:shd w:val="clear" w:color="auto" w:fill="FFFFFF"/>
        <w:tabs>
          <w:tab w:val="left" w:pos="643"/>
        </w:tabs>
        <w:spacing w:after="0" w:line="240" w:lineRule="auto"/>
        <w:ind w:left="442" w:right="691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627AE4" w:rsidRPr="00627AE4" w:rsidRDefault="00627AE4" w:rsidP="00627AE4">
      <w:pPr>
        <w:shd w:val="clear" w:color="auto" w:fill="FFFFFF"/>
        <w:tabs>
          <w:tab w:val="left" w:pos="643"/>
        </w:tabs>
        <w:spacing w:after="0" w:line="240" w:lineRule="auto"/>
        <w:ind w:left="442" w:right="691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Статья 2</w:t>
      </w:r>
    </w:p>
    <w:p w:rsidR="00627AE4" w:rsidRPr="00627AE4" w:rsidRDefault="00627AE4" w:rsidP="00627AE4">
      <w:pPr>
        <w:shd w:val="clear" w:color="auto" w:fill="FFFFFF"/>
        <w:spacing w:after="0" w:line="240" w:lineRule="auto"/>
        <w:ind w:left="48" w:right="19" w:firstLine="394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proofErr w:type="gramStart"/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>Установить, что остатки средств местного бюджета на начало текущего финансового года, за исключением остатков неиспользованных бюджетных ассигнований дорожного фонда Новоюгинского сельского поселения и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бюджета, и</w:t>
      </w:r>
      <w:proofErr w:type="gramEnd"/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на увеличение бюджетных ассигнований на оплату:</w:t>
      </w:r>
    </w:p>
    <w:p w:rsidR="00627AE4" w:rsidRPr="00627AE4" w:rsidRDefault="00627AE4" w:rsidP="00627AE4">
      <w:pPr>
        <w:shd w:val="clear" w:color="auto" w:fill="FFFFFF"/>
        <w:spacing w:after="0" w:line="240" w:lineRule="auto"/>
        <w:ind w:left="48" w:right="19" w:firstLine="394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>- заключенных от имени муниципального образования «Новоюгинское сельское поселение» муниципальных контрактов на поставку товаров, выполнение работ, оказание услуг;</w:t>
      </w:r>
    </w:p>
    <w:p w:rsidR="00627AE4" w:rsidRPr="00627AE4" w:rsidRDefault="00627AE4" w:rsidP="00627AE4">
      <w:pPr>
        <w:shd w:val="clear" w:color="auto" w:fill="FFFFFF"/>
        <w:spacing w:after="0" w:line="240" w:lineRule="auto"/>
        <w:ind w:left="48" w:right="19" w:firstLine="394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proofErr w:type="gramStart"/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- заключенных от имени муниципального образования «Новоюгинское сельское поселение» муниципальных контрактов на выполнение работ по строительству (реконструкции) объектов, по проведению ремонта объектов недвижимого имущества и на 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объектов недвижимого имущества и основных средств, подлежащих в соответствии с условиями этих муниципальных контрактов оплате</w:t>
      </w: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 отчетном финансовом </w:t>
      </w: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году в объеме, не превышающем сумму остатка неиспользованных бюджетных ассигнований на указанные цели.</w:t>
      </w:r>
      <w:proofErr w:type="gramEnd"/>
    </w:p>
    <w:p w:rsidR="00627AE4" w:rsidRPr="00627AE4" w:rsidRDefault="00627AE4" w:rsidP="00627AE4">
      <w:pPr>
        <w:shd w:val="clear" w:color="auto" w:fill="FFFFFF"/>
        <w:spacing w:after="0" w:line="240" w:lineRule="auto"/>
        <w:ind w:left="48" w:right="19" w:firstLine="394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627AE4" w:rsidRPr="00627AE4" w:rsidRDefault="00627AE4" w:rsidP="00627AE4">
      <w:pPr>
        <w:shd w:val="clear" w:color="auto" w:fill="FFFFFF"/>
        <w:spacing w:after="0" w:line="240" w:lineRule="auto"/>
        <w:ind w:left="48" w:right="19" w:firstLine="394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Статья 3</w:t>
      </w:r>
    </w:p>
    <w:p w:rsidR="00627AE4" w:rsidRPr="00627AE4" w:rsidRDefault="00627AE4" w:rsidP="00627AE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часть прибыли муниципального унитарного предприятия «Теплоэнергоснаб» муниципального образования «Новоюгинское сельское поселение», остающаяся после уплаты налогов и иных обязательных платежей, подлежит зачислению в местный бюджет  в размере 10 процентов.</w:t>
      </w:r>
    </w:p>
    <w:p w:rsidR="00627AE4" w:rsidRPr="00627AE4" w:rsidRDefault="00627AE4" w:rsidP="00627AE4">
      <w:pPr>
        <w:shd w:val="clear" w:color="auto" w:fill="FFFFFF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18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bCs/>
          <w:spacing w:val="-2"/>
          <w:sz w:val="24"/>
          <w:szCs w:val="18"/>
          <w:lang w:eastAsia="ru-RU"/>
        </w:rPr>
        <w:t>Статья 4</w:t>
      </w:r>
    </w:p>
    <w:p w:rsidR="00627AE4" w:rsidRPr="00627AE4" w:rsidRDefault="00627AE4" w:rsidP="00627AE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627AE4" w:rsidRPr="00627AE4" w:rsidRDefault="00627AE4" w:rsidP="00627AE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главных администраторов доходов  бюджета муниципального образования «Новоюгинское сельское поселение» - территориальных органов федеральных органов исполнительной власти и органов государственной власти Томской области, областных государственных учреждений и  иных организаций и закрепляемые за ними виды доходов согласно </w:t>
      </w: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1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27AE4" w:rsidRPr="00627AE4" w:rsidRDefault="00627AE4" w:rsidP="00627AE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hyperlink r:id="rId6" w:history="1">
        <w:r w:rsidRPr="00627A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доходов бюджета муниципального образования «Новоюгинское сельское поселение» - органов местного самоуправления и муниципальных казенных учреждений муниципального образования «Новоюгинское сельское поселение» и закрепляемые за ними виды доходов согласно </w:t>
      </w: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2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27AE4" w:rsidRPr="00627AE4" w:rsidRDefault="00627AE4" w:rsidP="00627AE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перечень главных </w:t>
      </w:r>
      <w:proofErr w:type="gramStart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закрепляемые  за ними виды источников финансирования дефицита бюджета муниципального образования «Новоюгинское сельское поселение» согласно </w:t>
      </w: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3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27AE4" w:rsidRPr="00627AE4" w:rsidRDefault="00627AE4" w:rsidP="00627AE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hyperlink r:id="rId7" w:history="1">
        <w:r w:rsidRPr="00627A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распорядителей средств бюджета муниципального образования «Новоюгинское сельское поселение» согласно </w:t>
      </w: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4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</w:p>
    <w:p w:rsidR="00627AE4" w:rsidRPr="00627AE4" w:rsidRDefault="00627AE4" w:rsidP="00627A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627AE4" w:rsidRPr="00627AE4" w:rsidRDefault="00627AE4" w:rsidP="00627A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прогнозируемого общего объема доходов, установленного статьей 1 настоящего Решения, поступления доходов по основным источникам на 2023 год согласно </w:t>
      </w: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5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2024-2025 годов согласно </w:t>
      </w: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5.1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27AE4" w:rsidRPr="00627AE4" w:rsidRDefault="00627AE4" w:rsidP="00627A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«Новоюгинское сельское поселение» на 2023 год согласно </w:t>
      </w: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6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2024-2025 годов согласно </w:t>
      </w: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6.1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27AE4" w:rsidRPr="00627AE4" w:rsidRDefault="00627AE4" w:rsidP="00627AE4">
      <w:pPr>
        <w:shd w:val="clear" w:color="auto" w:fill="FFFFFF"/>
        <w:spacing w:after="0" w:line="240" w:lineRule="auto"/>
        <w:ind w:left="38" w:right="10" w:firstLine="403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распределение бюджетных ассигнований по разделам, подразделам,  целевым статьям, группам и подгруппам </w:t>
      </w:r>
      <w:proofErr w:type="gramStart"/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>видов расходов  классификации расходов бюджетов</w:t>
      </w:r>
      <w:proofErr w:type="gramEnd"/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 ведомственной структуре расходов бюджета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«Новоюгинское сельское поселение» на 2023 год </w:t>
      </w: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согласно </w:t>
      </w:r>
      <w:r w:rsidRPr="00627AE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приложению 7 </w:t>
      </w: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>и на плановый период 2024-2025 годов согласно</w:t>
      </w:r>
      <w:r w:rsidRPr="00627AE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приложению 7.1 </w:t>
      </w: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>к настоящему Решению;</w:t>
      </w:r>
    </w:p>
    <w:p w:rsidR="00627AE4" w:rsidRPr="00627AE4" w:rsidRDefault="00627AE4" w:rsidP="00627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объем субвенций, субсидий и иных межбюджетных трансфертов бюджету муниципального образования «Новоюгинское сельское поселение»  на 2023 год согласно </w:t>
      </w:r>
      <w:r w:rsidRPr="00627AE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приложению 8 </w:t>
      </w: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>и на плановый период 2024-2025 годов согласно</w:t>
      </w:r>
      <w:r w:rsidRPr="00627AE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приложению 8.1</w:t>
      </w: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к настоящему Решению;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27AE4" w:rsidRPr="00627AE4" w:rsidRDefault="00627AE4" w:rsidP="00627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штатную численность и фонд оплаты труда работников муниципальных казенных учреждений, финансируемых за счет  бюджета муниципального образования «Новоюгинское сельское поселение»    </w:t>
      </w: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согласно </w:t>
      </w:r>
      <w:r w:rsidRPr="00627AE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приложению 9</w:t>
      </w: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к настоящему Решению;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End"/>
    </w:p>
    <w:p w:rsidR="00627AE4" w:rsidRPr="00627AE4" w:rsidRDefault="00627AE4" w:rsidP="00627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капитального ремонта муниципального жилого фонда муниципального образования «Новоюгинское сельское поселение» согласно </w:t>
      </w: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10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Статья 6 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бюджетных ассигнований муниципального дорожного фонда  муниципального образования «Новоюгинское сельское поселение»: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-на 2023  год в размере  </w:t>
      </w: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1 755 000,00 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2024  год в размере  </w:t>
      </w: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1 834 000,00 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 2025  год в размере  </w:t>
      </w: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1 944 000,00 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627AE4" w:rsidRPr="00627AE4" w:rsidRDefault="00627AE4" w:rsidP="00627AE4">
      <w:pPr>
        <w:shd w:val="clear" w:color="auto" w:fill="FFFFFF"/>
        <w:spacing w:after="0" w:line="240" w:lineRule="auto"/>
        <w:ind w:left="38" w:right="10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hd w:val="clear" w:color="auto" w:fill="FFFFFF"/>
        <w:spacing w:after="0" w:line="240" w:lineRule="auto"/>
        <w:ind w:left="38" w:right="10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Start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  на  компенсацию расходов по организации электроснабжения от дизельных электростанций  предоставляются в  соответствии  с Порядком, утвержденным </w:t>
      </w: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приложением 11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 нормативными правовыми актами Администрации Новоюгинского сельского поселения на безвозмездной и безвозвратной основе в целях возмещения недополученных доходов  и (</w:t>
      </w:r>
      <w:proofErr w:type="gramStart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 из 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 (специальных вин), виноматериалов),  выполнением работ, оказанием услуг в пределах бюджетных ассигнований и</w:t>
      </w:r>
      <w:proofErr w:type="gramEnd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 бюджетных обязательств путем перечисления средств на расчетные (текущие)  счета получателей субсидий, открытые в кредитных организациях, </w:t>
      </w:r>
      <w:r w:rsidRPr="00627AE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на лицевые счета, отрытые юридическим лицам – получателям субсидий в территориальных органах Федерального казначейства.</w:t>
      </w:r>
    </w:p>
    <w:p w:rsidR="00627AE4" w:rsidRPr="00627AE4" w:rsidRDefault="00627AE4" w:rsidP="00627AE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договора о предоставлении субсидии, заключаемого с лицами, указанными в настоящей статье, является условие о возможности проведения главным распорядителем бюджетных средств, предоставляющим субсидию и  Органом муниципального финансового контроля   проверки соблюдения указанными лицами условий, цели и порядка предоставления субсидий их получателями</w:t>
      </w:r>
      <w:r w:rsidRPr="00627AE4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627AE4" w:rsidRPr="00627AE4" w:rsidRDefault="00627AE4" w:rsidP="00627AE4">
      <w:pPr>
        <w:shd w:val="clear" w:color="auto" w:fill="FFFFFF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627AE4" w:rsidRPr="00627AE4" w:rsidRDefault="00627AE4" w:rsidP="00627A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Статья 8 </w:t>
      </w:r>
    </w:p>
    <w:p w:rsidR="00627AE4" w:rsidRPr="00627AE4" w:rsidRDefault="00627AE4" w:rsidP="00627A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Новоюгинского сельского поселения:</w:t>
      </w:r>
    </w:p>
    <w:p w:rsidR="00627AE4" w:rsidRPr="00627AE4" w:rsidRDefault="00627AE4" w:rsidP="00627A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- по подразделу 0111 «Резервные фонды» в размере запланированных бюджетных ассигнований, на основании Распоряжения Главы Администрации Новоюгинского сельского поселения.</w:t>
      </w:r>
    </w:p>
    <w:p w:rsidR="00627AE4" w:rsidRPr="00627AE4" w:rsidRDefault="00627AE4" w:rsidP="00627AE4">
      <w:pPr>
        <w:shd w:val="clear" w:color="auto" w:fill="FFFFFF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Статья 9</w:t>
      </w:r>
    </w:p>
    <w:p w:rsidR="00627AE4" w:rsidRPr="00627AE4" w:rsidRDefault="00627AE4" w:rsidP="00627AE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</w:t>
      </w:r>
      <w:r w:rsidRPr="00627A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«Новоюгинское сельское поселение», а также муниципальным бюджетным учреждением либо иным юридическим лицом в соответствии с частями 1,4, 4.1 и 5 статьи 15 Федерального закона от 05.04.2013 №44-ФЗ «О контрактной системе</w:t>
      </w:r>
      <w:proofErr w:type="gramEnd"/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627AE4" w:rsidRPr="00627AE4" w:rsidRDefault="00627AE4" w:rsidP="00627A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627A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в размере до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услуг, об оказании услуг (выполнении работ) в сфере экологического образования детей, об обеспечении </w:t>
      </w:r>
      <w:r w:rsidRPr="00627A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участия спортсменов и тренеров сборных команд в выездных спортивных мероприятиях,  о подписке на печатные</w:t>
      </w:r>
      <w:proofErr w:type="gramEnd"/>
      <w:r w:rsidRPr="00627A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627A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энергопринимающих</w:t>
      </w:r>
      <w:proofErr w:type="spellEnd"/>
      <w:r w:rsidRPr="00627A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устройств, проведения экспертизы проектной документации и результатов инженерных изысканий, о приобретении продуктов питания, об изготовлении электронной подписи, о приобретении программного обеспечения, его обновления и сопровождения, о приобретении государственных знаков почтовой оплаты.</w:t>
      </w:r>
    </w:p>
    <w:p w:rsidR="00627AE4" w:rsidRPr="00627AE4" w:rsidRDefault="00627AE4" w:rsidP="00627A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Федерации.</w:t>
      </w:r>
    </w:p>
    <w:p w:rsidR="00627AE4" w:rsidRPr="00627AE4" w:rsidRDefault="00627AE4" w:rsidP="00627AE4">
      <w:pPr>
        <w:shd w:val="clear" w:color="auto" w:fill="FFFFFF"/>
        <w:spacing w:after="0" w:line="240" w:lineRule="auto"/>
        <w:ind w:left="48" w:right="19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hd w:val="clear" w:color="auto" w:fill="FFFFFF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Статья 10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доходов от платных услуг, оказываемых муниципальными казенными учреждениями;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безвозмездных поступлений от физических и юридических лиц, в том числе добровольные пожертвования;</w:t>
      </w:r>
    </w:p>
    <w:p w:rsidR="00627AE4" w:rsidRPr="00627AE4" w:rsidRDefault="00627AE4" w:rsidP="00627AE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«Новоюгинское сельское поселение», и иных сумм принудительного изъятия,</w:t>
      </w:r>
    </w:p>
    <w:p w:rsidR="00627AE4" w:rsidRPr="00627AE4" w:rsidRDefault="00627AE4" w:rsidP="00627AE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предоставляются при условии фактического поступления указанных доходов в бюджет муниципального образования «Новоюгинское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627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627AE4" w:rsidRPr="00627AE4" w:rsidRDefault="00627AE4" w:rsidP="00627AE4">
      <w:pPr>
        <w:shd w:val="clear" w:color="auto" w:fill="FFFFFF"/>
        <w:tabs>
          <w:tab w:val="left" w:pos="614"/>
        </w:tabs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Доходы от платных услуг, оказываемых муниципальными   казенными учреждениями;  </w:t>
      </w:r>
      <w:proofErr w:type="gramStart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физических и юридических лиц, в том числе добровольные пожертвования, поступившие в  бюджет муниципального образования «Новоюгинское сельское поселение»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 по состоянию на 01 января 2023 года  направляются в 2023 году на увеличение расходов соответствующего муниципального казенного</w:t>
      </w:r>
      <w:proofErr w:type="gramEnd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627AE4" w:rsidRPr="00627AE4" w:rsidRDefault="00627AE4" w:rsidP="00627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создании муниципального казенного учреждения путем изменения типа муниципального бюджетного учреждения остатки средств, полученные учреждением от оказания муниципальным бюджетным учреждением  платных услуг, безвозмездных поступлений от физических и юридических лиц на момент изменения типа учреждения подлежат перечислению в доход  бюджета муниципального образования «Новоюгинское сельское поселение».</w:t>
      </w:r>
    </w:p>
    <w:p w:rsidR="00627AE4" w:rsidRPr="00627AE4" w:rsidRDefault="00627AE4" w:rsidP="00627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остатки направляются </w:t>
      </w:r>
      <w:proofErr w:type="gramStart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увеличение расходов соответствующего муниципального казенного учреждения путем внесения  изменений в сводную бюджетную 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роспись по представлению главных распорядителей бюджетных средств  без внесения изменений в настоящее решение</w:t>
      </w:r>
      <w:proofErr w:type="gramEnd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hd w:val="clear" w:color="auto" w:fill="FFFFFF"/>
        <w:tabs>
          <w:tab w:val="left" w:pos="643"/>
        </w:tabs>
        <w:spacing w:after="0" w:line="240" w:lineRule="auto"/>
        <w:ind w:left="442" w:right="6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</w:p>
    <w:p w:rsidR="00627AE4" w:rsidRPr="00627AE4" w:rsidRDefault="00627AE4" w:rsidP="00627AE4">
      <w:pPr>
        <w:shd w:val="clear" w:color="auto" w:fill="FFFFFF"/>
        <w:tabs>
          <w:tab w:val="left" w:pos="614"/>
        </w:tabs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исполнение местного бюджета по казначейской системе осуществляется Администрацией Новоюгинского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законодательства субъекта Федерации.</w:t>
      </w:r>
    </w:p>
    <w:p w:rsidR="00627AE4" w:rsidRPr="00627AE4" w:rsidRDefault="00627AE4" w:rsidP="00627AE4">
      <w:pPr>
        <w:shd w:val="clear" w:color="auto" w:fill="FFFFFF"/>
        <w:tabs>
          <w:tab w:val="left" w:pos="614"/>
        </w:tabs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627AE4" w:rsidRPr="00627AE4" w:rsidRDefault="00627AE4" w:rsidP="00627AE4">
      <w:pPr>
        <w:shd w:val="clear" w:color="auto" w:fill="FFFFFF"/>
        <w:tabs>
          <w:tab w:val="left" w:pos="614"/>
        </w:tabs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</w:t>
      </w:r>
    </w:p>
    <w:p w:rsidR="00627AE4" w:rsidRPr="00627AE4" w:rsidRDefault="00627AE4" w:rsidP="00627AE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 w:rsidRPr="00627AE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Нормативные и иные правовые акты органов местного самоуправления Новоюгинского сельского поселения, влекущие дополнительные расходы за счет средств бюджета поселения, а также сокращающие его доходной базы,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2023 год, а также после внесения соответствующих изменений в настоящее Решение.</w:t>
      </w:r>
      <w:proofErr w:type="gramEnd"/>
    </w:p>
    <w:p w:rsidR="00627AE4" w:rsidRPr="00627AE4" w:rsidRDefault="00627AE4" w:rsidP="00627AE4">
      <w:pPr>
        <w:shd w:val="clear" w:color="auto" w:fill="FFFFFF"/>
        <w:tabs>
          <w:tab w:val="left" w:pos="614"/>
        </w:tabs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2023 год.</w:t>
      </w:r>
    </w:p>
    <w:p w:rsidR="00627AE4" w:rsidRPr="00627AE4" w:rsidRDefault="00627AE4" w:rsidP="00627AE4">
      <w:pPr>
        <w:shd w:val="clear" w:color="auto" w:fill="FFFFFF"/>
        <w:tabs>
          <w:tab w:val="left" w:pos="614"/>
        </w:tabs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</w:t>
      </w:r>
    </w:p>
    <w:p w:rsidR="00627AE4" w:rsidRPr="00627AE4" w:rsidRDefault="00627AE4" w:rsidP="00627AE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соответствии с решением главного администратора бюджетных средств  межбюджетные трансферты, полученные  бюджетом сельского поселения в форме субсидий, субвенций и иных межбюджетных трансфертов, имеющих целевое назначение, не использованные в текущем финансовом году, могут быть по решению главного распорядителя данных бюджетных средств возвращены в очередном финансовом году в доход бюджета сельского поселения, для финансового обеспечения расходов бюджета, соответствующих целям предоставления</w:t>
      </w:r>
      <w:proofErr w:type="gramEnd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межбюджетных трансфертов.</w:t>
      </w:r>
    </w:p>
    <w:p w:rsidR="00627AE4" w:rsidRPr="00627AE4" w:rsidRDefault="00627AE4" w:rsidP="00627AE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627AE4" w:rsidRPr="00627AE4" w:rsidRDefault="00627AE4" w:rsidP="00627AE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финансов, с соблюдением общих требований, установленных Министерством финансов Российской Федерации. В случае использования не по целевому назначению средств районного бюджета, предоставленных на безвозвратной основе бюджету сельского поселения, суммы средств, подлежащие перечислению в районный бюджет, в установленном порядке взыскиваются путем обращения взыскания на средства, предусмотренные для перечисления в бюджеты поселений по разделу «Межбюджетные трансферты» классификации расходов бюджетов Российской Федерации (кроме субвенций).</w:t>
      </w:r>
    </w:p>
    <w:p w:rsidR="00627AE4" w:rsidRPr="00627AE4" w:rsidRDefault="00627AE4" w:rsidP="00627AE4">
      <w:pPr>
        <w:shd w:val="clear" w:color="auto" w:fill="FFFFFF"/>
        <w:spacing w:after="0" w:line="240" w:lineRule="auto"/>
        <w:ind w:right="10" w:firstLine="326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Статья 15</w:t>
      </w:r>
    </w:p>
    <w:p w:rsidR="00627AE4" w:rsidRPr="00627AE4" w:rsidRDefault="00627AE4" w:rsidP="00627A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>Контроль за</w:t>
      </w:r>
      <w:proofErr w:type="gramEnd"/>
      <w:r w:rsidRPr="00627AE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выполнением настоящего решения возложить на бюджетно-финансовый комитет 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Новоюгинского сельского поселения.</w:t>
      </w:r>
    </w:p>
    <w:p w:rsidR="00627AE4" w:rsidRPr="00627AE4" w:rsidRDefault="00627AE4" w:rsidP="00627AE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</w:t>
      </w:r>
    </w:p>
    <w:p w:rsidR="00627AE4" w:rsidRPr="00627AE4" w:rsidRDefault="00627AE4" w:rsidP="00627A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2023 года.</w:t>
      </w:r>
    </w:p>
    <w:p w:rsidR="00627AE4" w:rsidRPr="00627AE4" w:rsidRDefault="00627AE4" w:rsidP="00627AE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</w:t>
      </w:r>
    </w:p>
    <w:p w:rsidR="00627AE4" w:rsidRPr="00627AE4" w:rsidRDefault="00627AE4" w:rsidP="00627A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обеспечения гражданам Новоюгинского сельского поселения возможности участия в бюджетном процессе и контроля над ним, в соответствии с принципом гласности бюджетного процесса, обнародовать бюджет </w:t>
      </w:r>
      <w:proofErr w:type="gramStart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принятого порядка обнародования нормативно-правовых актов.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lang w:eastAsia="ru-RU"/>
        </w:rPr>
        <w:t xml:space="preserve">Глава  Новоюгинского сельского поселения __________________________________ Н.В. Захаров 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lang w:eastAsia="ru-RU"/>
        </w:rPr>
        <w:t>Председатель Совета   Новоюгинского сельского поселения ________________________С.В.</w:t>
      </w:r>
      <w:r w:rsidR="00C95F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27AE4">
        <w:rPr>
          <w:rFonts w:ascii="Times New Roman" w:eastAsia="Times New Roman" w:hAnsi="Times New Roman" w:cs="Times New Roman"/>
          <w:bCs/>
          <w:lang w:eastAsia="ru-RU"/>
        </w:rPr>
        <w:t>Шамне</w:t>
      </w:r>
      <w:proofErr w:type="spellEnd"/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  <w:lang w:val="x-none" w:eastAsia="x-none"/>
        </w:rPr>
        <w:sectPr w:rsidR="00627AE4" w:rsidRPr="00627AE4">
          <w:pgSz w:w="11906" w:h="16838"/>
          <w:pgMar w:top="964" w:right="851" w:bottom="1134" w:left="1134" w:header="709" w:footer="709" w:gutter="0"/>
          <w:cols w:space="708"/>
          <w:docGrid w:linePitch="360"/>
        </w:sectPr>
      </w:pPr>
      <w:r w:rsidRPr="00627AE4">
        <w:rPr>
          <w:rFonts w:ascii="Cambria" w:eastAsia="Times New Roman" w:hAnsi="Cambria" w:cs="Times New Roman"/>
          <w:b/>
          <w:bCs/>
          <w:kern w:val="32"/>
          <w:sz w:val="20"/>
          <w:szCs w:val="20"/>
          <w:lang w:val="x-none" w:eastAsia="x-none"/>
        </w:rPr>
        <w:t xml:space="preserve">   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27AE4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1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 №</w:t>
      </w:r>
    </w:p>
    <w:p w:rsidR="00627AE4" w:rsidRPr="00627AE4" w:rsidRDefault="00627AE4" w:rsidP="00627AE4">
      <w:pPr>
        <w:shd w:val="clear" w:color="auto" w:fill="FFFFFF"/>
        <w:spacing w:after="0" w:line="307" w:lineRule="exact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                                                                                                                                                                             главных администраторов доходов бюджета муниципального образования «Новоюгинское сельское поселение»  -  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573"/>
        <w:gridCol w:w="4993"/>
      </w:tblGrid>
      <w:tr w:rsidR="00627AE4" w:rsidRPr="00627AE4" w:rsidTr="00C95FD1">
        <w:tc>
          <w:tcPr>
            <w:tcW w:w="4741" w:type="dxa"/>
            <w:gridSpan w:val="2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главных администраторов доходов бюджета муниципального образования «Новоюгинское</w:t>
            </w: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</w:t>
            </w:r>
            <w:r w:rsidRPr="00627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территориальных органов, федеральных органов исполнительной власти</w:t>
            </w: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  и закрепляемые за ними виды доходов</w:t>
            </w:r>
            <w:r w:rsidRPr="00627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7AE4" w:rsidRPr="00627AE4" w:rsidTr="00C95FD1">
        <w:tc>
          <w:tcPr>
            <w:tcW w:w="2005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736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AE4" w:rsidRPr="00627AE4" w:rsidTr="00C95FD1">
        <w:tc>
          <w:tcPr>
            <w:tcW w:w="2005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Федерального казначейства </w:t>
            </w:r>
            <w:proofErr w:type="gramStart"/>
            <w:r w:rsidRPr="00627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627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627AE4" w:rsidRPr="00627AE4" w:rsidTr="00C95FD1">
        <w:tc>
          <w:tcPr>
            <w:tcW w:w="2005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326" w:type="dxa"/>
          </w:tcPr>
          <w:p w:rsidR="00627AE4" w:rsidRPr="00627AE4" w:rsidRDefault="00627AE4" w:rsidP="006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27AE4" w:rsidRPr="00627AE4" w:rsidTr="00C95FD1">
        <w:tc>
          <w:tcPr>
            <w:tcW w:w="2005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326" w:type="dxa"/>
          </w:tcPr>
          <w:p w:rsidR="00627AE4" w:rsidRPr="00627AE4" w:rsidRDefault="00627AE4" w:rsidP="006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27AE4" w:rsidRPr="00627AE4" w:rsidTr="00C95FD1">
        <w:tc>
          <w:tcPr>
            <w:tcW w:w="2005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326" w:type="dxa"/>
          </w:tcPr>
          <w:p w:rsidR="00627AE4" w:rsidRPr="00627AE4" w:rsidRDefault="00627AE4" w:rsidP="006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27AE4" w:rsidRPr="00627AE4" w:rsidTr="00C95FD1">
        <w:tc>
          <w:tcPr>
            <w:tcW w:w="2005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326" w:type="dxa"/>
          </w:tcPr>
          <w:p w:rsidR="00627AE4" w:rsidRPr="00627AE4" w:rsidRDefault="00627AE4" w:rsidP="006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27AE4" w:rsidRPr="00627AE4" w:rsidTr="00C95FD1">
        <w:tc>
          <w:tcPr>
            <w:tcW w:w="2005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</w:tcPr>
          <w:p w:rsidR="00627AE4" w:rsidRPr="00627AE4" w:rsidRDefault="00627AE4" w:rsidP="00627AE4">
            <w:pPr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налоговой службы России по Томской области</w:t>
            </w:r>
          </w:p>
        </w:tc>
      </w:tr>
      <w:tr w:rsidR="00627AE4" w:rsidRPr="00627AE4" w:rsidTr="00C95FD1">
        <w:tc>
          <w:tcPr>
            <w:tcW w:w="2005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5326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627A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статьями 227</w:t>
              </w:r>
            </w:hyperlink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9" w:history="1">
              <w:r w:rsidRPr="00627A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227.1</w:t>
              </w:r>
            </w:hyperlink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10" w:history="1">
              <w:r w:rsidRPr="00627A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228</w:t>
              </w:r>
            </w:hyperlink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27AE4" w:rsidRPr="00627AE4" w:rsidTr="00C95FD1">
        <w:tc>
          <w:tcPr>
            <w:tcW w:w="2005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101 02020 01 0000 110</w:t>
            </w:r>
          </w:p>
        </w:tc>
        <w:tc>
          <w:tcPr>
            <w:tcW w:w="5326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627A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227</w:t>
              </w:r>
            </w:hyperlink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27AE4" w:rsidRPr="00627AE4" w:rsidTr="00C95FD1">
        <w:tc>
          <w:tcPr>
            <w:tcW w:w="2005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5326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627A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228</w:t>
              </w:r>
            </w:hyperlink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27AE4" w:rsidRPr="00627AE4" w:rsidTr="00C95FD1">
        <w:tc>
          <w:tcPr>
            <w:tcW w:w="2005" w:type="dxa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101 02040 01 0000 110</w:t>
            </w:r>
          </w:p>
        </w:tc>
        <w:tc>
          <w:tcPr>
            <w:tcW w:w="5326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3" w:history="1">
              <w:r w:rsidRPr="00627A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227.1</w:t>
              </w:r>
            </w:hyperlink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27AE4" w:rsidRPr="00627AE4" w:rsidTr="00C95FD1">
        <w:tc>
          <w:tcPr>
            <w:tcW w:w="2005" w:type="dxa"/>
            <w:vAlign w:val="center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326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627AE4" w:rsidRPr="00627AE4" w:rsidTr="00C95FD1">
        <w:tc>
          <w:tcPr>
            <w:tcW w:w="2005" w:type="dxa"/>
            <w:vAlign w:val="center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5326" w:type="dxa"/>
            <w:vAlign w:val="center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77"/>
            </w:tblGrid>
            <w:tr w:rsidR="00627AE4" w:rsidRPr="00627AE4" w:rsidTr="00C95FD1">
              <w:tc>
                <w:tcPr>
                  <w:tcW w:w="6513" w:type="dxa"/>
                  <w:tcBorders>
                    <w:top w:val="single" w:sz="4" w:space="0" w:color="auto"/>
                  </w:tcBorders>
                  <w:vAlign w:val="bottom"/>
                </w:tcPr>
                <w:p w:rsidR="00627AE4" w:rsidRPr="00627AE4" w:rsidRDefault="00627AE4" w:rsidP="00627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27AE4" w:rsidRPr="00627AE4" w:rsidTr="00C95FD1">
              <w:tc>
                <w:tcPr>
                  <w:tcW w:w="6513" w:type="dxa"/>
                  <w:tcBorders>
                    <w:bottom w:val="single" w:sz="4" w:space="0" w:color="auto"/>
                  </w:tcBorders>
                </w:tcPr>
                <w:p w:rsidR="00627AE4" w:rsidRPr="00627AE4" w:rsidRDefault="00627AE4" w:rsidP="00627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7A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</w:tbl>
          <w:p w:rsidR="00627AE4" w:rsidRPr="00627AE4" w:rsidRDefault="00627AE4" w:rsidP="00627A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2005" w:type="dxa"/>
            <w:vAlign w:val="center"/>
          </w:tcPr>
          <w:p w:rsidR="00627AE4" w:rsidRPr="00627AE4" w:rsidRDefault="00627AE4" w:rsidP="00627AE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5326" w:type="dxa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27AE4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2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27AE4" w:rsidRPr="00627AE4" w:rsidRDefault="00627AE4" w:rsidP="00627AE4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от   №</w:t>
      </w:r>
    </w:p>
    <w:p w:rsidR="00627AE4" w:rsidRPr="00627AE4" w:rsidRDefault="00627AE4" w:rsidP="00627AE4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7AE4" w:rsidRPr="00627AE4" w:rsidRDefault="00627AE4" w:rsidP="00627AE4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главных администраторов доходов бюджета муниципального образования  «</w:t>
      </w:r>
      <w:r w:rsidRPr="00627AE4">
        <w:rPr>
          <w:rFonts w:ascii="Times New Roman" w:eastAsia="Times New Roman" w:hAnsi="Times New Roman" w:cs="Times New Roman"/>
          <w:b/>
          <w:bCs/>
          <w:lang w:eastAsia="ru-RU"/>
        </w:rPr>
        <w:t>Новоюгинское сельское поселение</w:t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органов местного самоуправления и муниципальных казенных учреждений муниципального образования  «</w:t>
      </w:r>
      <w:r w:rsidRPr="00627AE4">
        <w:rPr>
          <w:rFonts w:ascii="Times New Roman" w:eastAsia="Times New Roman" w:hAnsi="Times New Roman" w:cs="Times New Roman"/>
          <w:b/>
          <w:bCs/>
          <w:lang w:eastAsia="ru-RU"/>
        </w:rPr>
        <w:t>Новоюгинское сельское поселение</w:t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закрепленных за ними видов доходов</w:t>
      </w:r>
      <w:r w:rsidRPr="00627AE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6662"/>
      </w:tblGrid>
      <w:tr w:rsidR="00627AE4" w:rsidRPr="00627AE4" w:rsidTr="00C95FD1">
        <w:trPr>
          <w:trHeight w:val="512"/>
        </w:trPr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</w:tr>
      <w:tr w:rsidR="00627AE4" w:rsidRPr="00627AE4" w:rsidTr="00C95FD1">
        <w:trPr>
          <w:trHeight w:val="593"/>
        </w:trPr>
        <w:tc>
          <w:tcPr>
            <w:tcW w:w="10490" w:type="dxa"/>
            <w:gridSpan w:val="3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Администрация Новоюгинского сельского поселения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27AE4" w:rsidRPr="00627AE4" w:rsidTr="00C95FD1">
        <w:trPr>
          <w:trHeight w:val="503"/>
        </w:trPr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</w:t>
            </w: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7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627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неперечислением</w:t>
            </w:r>
            <w:proofErr w:type="spellEnd"/>
            <w:r w:rsidRPr="00627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627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7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27AE4" w:rsidRPr="00627AE4" w:rsidTr="00C95FD1">
        <w:tc>
          <w:tcPr>
            <w:tcW w:w="1134" w:type="dxa"/>
            <w:vAlign w:val="center"/>
          </w:tcPr>
          <w:p w:rsidR="00627AE4" w:rsidRPr="00627AE4" w:rsidRDefault="00627AE4" w:rsidP="00627A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1 16 10123 01 0101 140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7AE4" w:rsidRPr="00627AE4" w:rsidTr="00C95FD1">
        <w:trPr>
          <w:trHeight w:val="471"/>
        </w:trPr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27AE4" w:rsidRPr="00627AE4" w:rsidTr="00C95FD1">
        <w:trPr>
          <w:trHeight w:val="563"/>
        </w:trPr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hd w:val="clear" w:color="auto" w:fill="FFFFFF"/>
              <w:snapToGrid w:val="0"/>
              <w:spacing w:after="0" w:line="240" w:lineRule="auto"/>
              <w:ind w:right="7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AE4" w:rsidRPr="00627AE4" w:rsidRDefault="00627AE4" w:rsidP="006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67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627AE4" w:rsidRPr="00627AE4" w:rsidRDefault="00627AE4" w:rsidP="00627AE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42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627AE4" w:rsidRPr="00627AE4" w:rsidRDefault="00627AE4" w:rsidP="00627AE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627AE4" w:rsidRPr="00627AE4" w:rsidRDefault="00627AE4" w:rsidP="00627AE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27AE4" w:rsidRPr="00627AE4" w:rsidTr="00C9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27AE4" w:rsidRPr="00627AE4" w:rsidTr="00C95FD1">
        <w:trPr>
          <w:trHeight w:val="580"/>
        </w:trPr>
        <w:tc>
          <w:tcPr>
            <w:tcW w:w="10490" w:type="dxa"/>
            <w:gridSpan w:val="3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627AE4" w:rsidRPr="00627AE4" w:rsidTr="00C95FD1">
        <w:trPr>
          <w:trHeight w:val="560"/>
        </w:trPr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27AE4" w:rsidRPr="00627AE4" w:rsidTr="00C95FD1">
        <w:trPr>
          <w:trHeight w:val="949"/>
        </w:trPr>
        <w:tc>
          <w:tcPr>
            <w:tcW w:w="113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662" w:type="dxa"/>
            <w:vAlign w:val="center"/>
          </w:tcPr>
          <w:p w:rsidR="00627AE4" w:rsidRPr="00627AE4" w:rsidRDefault="00627AE4" w:rsidP="0062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27AE4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3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№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</w:t>
      </w:r>
      <w:proofErr w:type="gramStart"/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закрепляемые за ними виды источников финансирования дефицита бюджета муниципального образования «Новоюгинское сельское поселение  на 2023год и плановый период 2024-2025 годов.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857"/>
        <w:gridCol w:w="5365"/>
      </w:tblGrid>
      <w:tr w:rsidR="00627AE4" w:rsidRPr="00627AE4" w:rsidTr="00C95FD1">
        <w:trPr>
          <w:trHeight w:val="711"/>
        </w:trPr>
        <w:tc>
          <w:tcPr>
            <w:tcW w:w="1786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85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365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главного  </w:t>
            </w:r>
            <w:proofErr w:type="gramStart"/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видов источников финансирования дефицита</w:t>
            </w:r>
          </w:p>
        </w:tc>
      </w:tr>
      <w:tr w:rsidR="00627AE4" w:rsidRPr="00627AE4" w:rsidTr="00C95FD1">
        <w:trPr>
          <w:trHeight w:val="464"/>
        </w:trPr>
        <w:tc>
          <w:tcPr>
            <w:tcW w:w="1786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57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 Администрация Новоюгинского сельского поселения</w:t>
            </w:r>
          </w:p>
        </w:tc>
      </w:tr>
      <w:tr w:rsidR="00627AE4" w:rsidRPr="00627AE4" w:rsidTr="00C95FD1">
        <w:trPr>
          <w:trHeight w:val="479"/>
        </w:trPr>
        <w:tc>
          <w:tcPr>
            <w:tcW w:w="1786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5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65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627AE4" w:rsidRPr="00627AE4" w:rsidTr="00C95FD1">
        <w:trPr>
          <w:trHeight w:val="479"/>
        </w:trPr>
        <w:tc>
          <w:tcPr>
            <w:tcW w:w="1786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5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65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27AE4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         Приложение № 4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27AE4" w:rsidRPr="00627AE4" w:rsidRDefault="00627AE4" w:rsidP="00627AE4">
      <w:pPr>
        <w:tabs>
          <w:tab w:val="left" w:pos="7905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№</w:t>
      </w:r>
    </w:p>
    <w:p w:rsidR="00627AE4" w:rsidRPr="00627AE4" w:rsidRDefault="00627AE4" w:rsidP="00627AE4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 «Новоюгинское сельское поселение».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0"/>
        <w:gridCol w:w="2071"/>
      </w:tblGrid>
      <w:tr w:rsidR="00627AE4" w:rsidRPr="00627AE4" w:rsidTr="00C95FD1">
        <w:tc>
          <w:tcPr>
            <w:tcW w:w="8046" w:type="dxa"/>
            <w:vAlign w:val="center"/>
          </w:tcPr>
          <w:p w:rsidR="00627AE4" w:rsidRPr="00627AE4" w:rsidRDefault="00627AE4" w:rsidP="00627AE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10" w:right="10" w:firstLine="4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главных распорядителей </w:t>
            </w:r>
          </w:p>
        </w:tc>
        <w:tc>
          <w:tcPr>
            <w:tcW w:w="2091" w:type="dxa"/>
            <w:vAlign w:val="center"/>
          </w:tcPr>
          <w:p w:rsidR="00627AE4" w:rsidRPr="00627AE4" w:rsidRDefault="00627AE4" w:rsidP="00627AE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10" w:right="10" w:firstLine="4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распорядителя</w:t>
            </w:r>
          </w:p>
        </w:tc>
      </w:tr>
      <w:tr w:rsidR="00627AE4" w:rsidRPr="00627AE4" w:rsidTr="00C95FD1">
        <w:trPr>
          <w:trHeight w:val="489"/>
        </w:trPr>
        <w:tc>
          <w:tcPr>
            <w:tcW w:w="8046" w:type="dxa"/>
            <w:vAlign w:val="center"/>
          </w:tcPr>
          <w:p w:rsidR="00627AE4" w:rsidRPr="00627AE4" w:rsidRDefault="00627AE4" w:rsidP="00627AE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10" w:right="10" w:firstLine="4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Администрация Новоюгинского сельского поселения</w:t>
            </w:r>
          </w:p>
        </w:tc>
        <w:tc>
          <w:tcPr>
            <w:tcW w:w="2091" w:type="dxa"/>
            <w:vAlign w:val="center"/>
          </w:tcPr>
          <w:p w:rsidR="00627AE4" w:rsidRPr="00627AE4" w:rsidRDefault="00627AE4" w:rsidP="00627AE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10" w:right="10" w:firstLine="4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</w:tr>
    </w:tbl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27AE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27AE4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5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№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доходов бюджета муниципального образования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«Новоюгинское сельское поселение»  на  2023год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268"/>
        <w:gridCol w:w="4678"/>
        <w:gridCol w:w="2268"/>
      </w:tblGrid>
      <w:tr w:rsidR="00627AE4" w:rsidRPr="00627AE4" w:rsidTr="00C95FD1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              на   2023 год</w:t>
            </w:r>
          </w:p>
        </w:tc>
      </w:tr>
      <w:tr w:rsidR="00627AE4" w:rsidRPr="00627AE4" w:rsidTr="00C95FD1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1.00.00000.00.0000.000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2 101 000,00</w:t>
            </w:r>
          </w:p>
        </w:tc>
      </w:tr>
      <w:tr w:rsidR="00627AE4" w:rsidRPr="00627AE4" w:rsidTr="00C95FD1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1.01.00000.00.0000.000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1.01.02000.01.0000.110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815 000,00</w:t>
            </w:r>
          </w:p>
        </w:tc>
      </w:tr>
      <w:tr w:rsidR="00627AE4" w:rsidRPr="00627AE4" w:rsidTr="00C95FD1">
        <w:trPr>
          <w:trHeight w:val="16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812 000,00</w:t>
            </w:r>
          </w:p>
        </w:tc>
      </w:tr>
      <w:tr w:rsidR="00627AE4" w:rsidRPr="00627AE4" w:rsidTr="00C95FD1">
        <w:trPr>
          <w:trHeight w:val="24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1.01.02020.01.0000.110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</w:tr>
      <w:tr w:rsidR="00627AE4" w:rsidRPr="00627AE4" w:rsidTr="00C95FD1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6"/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627AE4" w:rsidRPr="00627AE4" w:rsidTr="00C95FD1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1.03.00000.00.0000.000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795 000,00</w:t>
            </w:r>
          </w:p>
        </w:tc>
      </w:tr>
      <w:tr w:rsidR="00627AE4" w:rsidRPr="00627AE4" w:rsidTr="00C95FD1">
        <w:trPr>
          <w:trHeight w:val="23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1.03.02231.01.0000.110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382 000,00</w:t>
            </w:r>
          </w:p>
        </w:tc>
      </w:tr>
      <w:tr w:rsidR="00627AE4" w:rsidRPr="00627AE4" w:rsidTr="00C95FD1">
        <w:trPr>
          <w:trHeight w:val="26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1.03.02241.01.0000.110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</w:tr>
      <w:tr w:rsidR="00627AE4" w:rsidRPr="00627AE4" w:rsidTr="00C95FD1">
        <w:trPr>
          <w:trHeight w:val="240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1.03.02251.01.0000.110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465 000,00</w:t>
            </w:r>
          </w:p>
        </w:tc>
      </w:tr>
      <w:tr w:rsidR="00627AE4" w:rsidRPr="00627AE4" w:rsidTr="00C95FD1">
        <w:trPr>
          <w:trHeight w:val="22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1.03.02261.01.0000.110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-55 000,00</w:t>
            </w:r>
          </w:p>
        </w:tc>
      </w:tr>
      <w:tr w:rsidR="00627AE4" w:rsidRPr="00627AE4" w:rsidTr="00C95FD1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1.06.00000.00.0000.000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161 000,00</w:t>
            </w:r>
          </w:p>
        </w:tc>
      </w:tr>
      <w:tr w:rsidR="00627AE4" w:rsidRPr="00627AE4" w:rsidTr="00C95FD1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1.06.01000.00.0000.110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134 000,00</w:t>
            </w:r>
          </w:p>
        </w:tc>
      </w:tr>
      <w:tr w:rsidR="00627AE4" w:rsidRPr="00627AE4" w:rsidTr="00C95FD1">
        <w:trPr>
          <w:trHeight w:val="1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134 000,00</w:t>
            </w:r>
          </w:p>
        </w:tc>
      </w:tr>
      <w:tr w:rsidR="00627AE4" w:rsidRPr="00627AE4" w:rsidTr="00C95FD1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1.06.06000.00.0000.110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27 000,00</w:t>
            </w:r>
          </w:p>
        </w:tc>
      </w:tr>
      <w:tr w:rsidR="00627AE4" w:rsidRPr="00627AE4" w:rsidTr="00C95FD1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</w:tr>
      <w:tr w:rsidR="00627AE4" w:rsidRPr="00627AE4" w:rsidTr="00C95FD1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1.08.00000.00.0000.000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27AE4" w:rsidRPr="00627AE4" w:rsidTr="00C95FD1">
        <w:trPr>
          <w:trHeight w:val="14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1.08.04020.01.1000.110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E4" w:rsidRPr="00627AE4" w:rsidTr="00C95FD1">
        <w:trPr>
          <w:trHeight w:val="15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1.11.00000.00.0000.000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330 000,00</w:t>
            </w:r>
          </w:p>
        </w:tc>
      </w:tr>
      <w:tr w:rsidR="00627AE4" w:rsidRPr="00627AE4" w:rsidTr="00C95FD1">
        <w:trPr>
          <w:trHeight w:val="16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1.11.09045.10.0000.120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330 000,00</w:t>
            </w:r>
          </w:p>
        </w:tc>
      </w:tr>
      <w:tr w:rsidR="00627AE4" w:rsidRPr="00627AE4" w:rsidTr="00C95FD1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2.00.00000.00.0000.000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15 942 550,00</w:t>
            </w:r>
          </w:p>
        </w:tc>
      </w:tr>
      <w:tr w:rsidR="00627AE4" w:rsidRPr="00627AE4" w:rsidTr="00C95FD1">
        <w:trPr>
          <w:trHeight w:val="104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2.02.00000.00.0000.000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15 942 550,00</w:t>
            </w:r>
          </w:p>
        </w:tc>
      </w:tr>
      <w:tr w:rsidR="00627AE4" w:rsidRPr="00627AE4" w:rsidTr="00C95FD1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2.02.15001.10.0000.150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11 423 800,00</w:t>
            </w:r>
          </w:p>
        </w:tc>
      </w:tr>
      <w:tr w:rsidR="00627AE4" w:rsidRPr="00627AE4" w:rsidTr="00C95FD1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2.02.35118.10.0000.150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AE4" w:rsidRPr="00627AE4" w:rsidTr="00C95FD1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2.02.49999.10.0000.150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4 518 750,00</w:t>
            </w:r>
          </w:p>
        </w:tc>
      </w:tr>
      <w:tr w:rsidR="00627AE4" w:rsidRPr="00627AE4" w:rsidTr="00C95FD1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18 043 550,00</w:t>
            </w:r>
          </w:p>
        </w:tc>
      </w:tr>
    </w:tbl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27AE4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5.1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№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доходов бюджета муниципального образования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«Новоюгинское сельское поселение»  на  плановый период 2024-2025 годов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268"/>
        <w:gridCol w:w="3544"/>
        <w:gridCol w:w="1701"/>
        <w:gridCol w:w="1701"/>
      </w:tblGrid>
      <w:tr w:rsidR="00627AE4" w:rsidRPr="00627AE4" w:rsidTr="00C95FD1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              на   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              на   2025 год</w:t>
            </w:r>
          </w:p>
        </w:tc>
      </w:tr>
      <w:tr w:rsidR="00627AE4" w:rsidRPr="00627AE4" w:rsidTr="00C95FD1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1.00.00000.00.0000.000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2 219 000,00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2 298 700,00</w:t>
            </w:r>
          </w:p>
        </w:tc>
      </w:tr>
      <w:tr w:rsidR="00627AE4" w:rsidRPr="00627AE4" w:rsidTr="00C95FD1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1.01.00000.00.0000.000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1.01.02000.01.0000.110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880 000,00</w:t>
            </w:r>
          </w:p>
        </w:tc>
      </w:tr>
      <w:tr w:rsidR="00627AE4" w:rsidRPr="00627AE4" w:rsidTr="00C95FD1">
        <w:trPr>
          <w:trHeight w:val="16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1.01.02010.01.0000.110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877 000,00</w:t>
            </w:r>
          </w:p>
        </w:tc>
      </w:tr>
      <w:tr w:rsidR="00627AE4" w:rsidRPr="00627AE4" w:rsidTr="00C95FD1">
        <w:trPr>
          <w:trHeight w:val="24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1.01.02020.01.0000.110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</w:tr>
      <w:tr w:rsidR="00627AE4" w:rsidRPr="00627AE4" w:rsidTr="00C95FD1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627AE4" w:rsidRPr="00627AE4" w:rsidTr="00C95FD1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1.03.00000.00.0000.000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914 000,00</w:t>
            </w:r>
          </w:p>
        </w:tc>
      </w:tr>
      <w:tr w:rsidR="00627AE4" w:rsidRPr="00627AE4" w:rsidTr="00C95FD1">
        <w:trPr>
          <w:trHeight w:val="23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1.03.02231.01.0000.110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415 000,00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438 000,00</w:t>
            </w:r>
          </w:p>
        </w:tc>
      </w:tr>
      <w:tr w:rsidR="00627AE4" w:rsidRPr="00627AE4" w:rsidTr="00C95FD1">
        <w:trPr>
          <w:trHeight w:val="26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1.03.02241.01.0000.110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</w:tr>
      <w:tr w:rsidR="00627AE4" w:rsidRPr="00627AE4" w:rsidTr="00C95FD1">
        <w:trPr>
          <w:trHeight w:val="240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1.03.02251.01.0000.110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506 000,00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534 000,00</w:t>
            </w:r>
          </w:p>
        </w:tc>
      </w:tr>
      <w:tr w:rsidR="00627AE4" w:rsidRPr="00627AE4" w:rsidTr="00C95FD1">
        <w:trPr>
          <w:trHeight w:val="22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1.03.02261.01.0000.110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-60 000,00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-61 000,00</w:t>
            </w:r>
          </w:p>
        </w:tc>
      </w:tr>
      <w:tr w:rsidR="00627AE4" w:rsidRPr="00627AE4" w:rsidTr="00C95FD1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1.06.00000.00.0000.000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177 000,00</w:t>
            </w:r>
          </w:p>
        </w:tc>
      </w:tr>
      <w:tr w:rsidR="00627AE4" w:rsidRPr="00627AE4" w:rsidTr="00C95FD1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1.06.01000.00.0000.110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152 000,00</w:t>
            </w:r>
          </w:p>
        </w:tc>
      </w:tr>
      <w:tr w:rsidR="00627AE4" w:rsidRPr="00627AE4" w:rsidTr="00C95FD1">
        <w:trPr>
          <w:trHeight w:val="1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1.06.01030.10.0000.110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152 000,00</w:t>
            </w:r>
          </w:p>
        </w:tc>
      </w:tr>
      <w:tr w:rsidR="00627AE4" w:rsidRPr="00627AE4" w:rsidTr="00C95FD1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1.06.06000.00.0000.110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25 000,00</w:t>
            </w:r>
          </w:p>
        </w:tc>
      </w:tr>
      <w:tr w:rsidR="00627AE4" w:rsidRPr="00627AE4" w:rsidTr="00C95FD1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1.06.06033.10.0000.110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627AE4" w:rsidRPr="00627AE4" w:rsidTr="00C95FD1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1.08.00000.00.0000.000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27AE4" w:rsidRPr="00627AE4" w:rsidTr="00C95FD1">
        <w:trPr>
          <w:trHeight w:val="14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1.08.04020.01.1000.110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E4" w:rsidRPr="00627AE4" w:rsidTr="00C95FD1">
        <w:trPr>
          <w:trHeight w:val="15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1.11.00000.00.0000.000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327 700,00</w:t>
            </w:r>
          </w:p>
        </w:tc>
      </w:tr>
      <w:tr w:rsidR="00627AE4" w:rsidRPr="00627AE4" w:rsidTr="00C95FD1">
        <w:trPr>
          <w:trHeight w:val="16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1.11.09045.10.0000.120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327 700,00</w:t>
            </w:r>
          </w:p>
        </w:tc>
      </w:tr>
      <w:tr w:rsidR="00627AE4" w:rsidRPr="00627AE4" w:rsidTr="00C95FD1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2.00.00000.00.0000.000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15 955 950,00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16 040 650,00</w:t>
            </w:r>
          </w:p>
        </w:tc>
      </w:tr>
      <w:tr w:rsidR="00627AE4" w:rsidRPr="00627AE4" w:rsidTr="00C95FD1">
        <w:trPr>
          <w:trHeight w:val="104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2.02.00000.00.0000.000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15 955 950,00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16 040 650,00</w:t>
            </w:r>
          </w:p>
        </w:tc>
      </w:tr>
      <w:tr w:rsidR="00627AE4" w:rsidRPr="00627AE4" w:rsidTr="00C95FD1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2.02.15001.10.0000.150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11 427 200,00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11 451 900,00</w:t>
            </w:r>
          </w:p>
        </w:tc>
      </w:tr>
      <w:tr w:rsidR="00627AE4" w:rsidRPr="00627AE4" w:rsidTr="00C95FD1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2.02.35118.10.0000.150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AE4" w:rsidRPr="00627AE4" w:rsidTr="00C95FD1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2.02.49999.10.0000.150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4 528 750,00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4 588 750,00</w:t>
            </w:r>
          </w:p>
        </w:tc>
      </w:tr>
      <w:tr w:rsidR="00627AE4" w:rsidRPr="00627AE4" w:rsidTr="00C95FD1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18 174 950,00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18 339 350,00</w:t>
            </w:r>
          </w:p>
        </w:tc>
      </w:tr>
    </w:tbl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6E" w:rsidRDefault="009A666E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</w:p>
    <w:p w:rsidR="009A666E" w:rsidRDefault="009A666E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</w:p>
    <w:p w:rsidR="009A666E" w:rsidRDefault="009A666E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</w:p>
    <w:p w:rsidR="009A666E" w:rsidRDefault="009A666E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</w:p>
    <w:p w:rsidR="009A666E" w:rsidRDefault="009A666E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</w:p>
    <w:p w:rsidR="009A666E" w:rsidRDefault="009A666E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27AE4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6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От №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муниципального образования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«Новоюгинское сельское поселение» на 2023 год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6600"/>
        <w:gridCol w:w="2486"/>
      </w:tblGrid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2552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Ассигнования</w:t>
            </w: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 год</w:t>
            </w:r>
          </w:p>
        </w:tc>
      </w:tr>
      <w:tr w:rsidR="00627AE4" w:rsidRPr="00627AE4" w:rsidTr="00C95FD1">
        <w:trPr>
          <w:trHeight w:val="315"/>
        </w:trPr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8 335 500,00</w:t>
            </w:r>
          </w:p>
        </w:tc>
      </w:tr>
      <w:tr w:rsidR="00627AE4" w:rsidRPr="00627AE4" w:rsidTr="00C95FD1">
        <w:trPr>
          <w:trHeight w:val="315"/>
        </w:trPr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1 115 700,00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7 121 800,00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78 000,00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1 755 000,00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1 755 000,00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4 986 000,00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739 268,15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3 318 831,85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927 900,00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552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2 635 800,00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552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2 635 800,00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994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311 250,00</w:t>
            </w:r>
          </w:p>
        </w:tc>
      </w:tr>
      <w:tr w:rsidR="00627AE4" w:rsidRPr="00627AE4" w:rsidTr="00C95FD1">
        <w:tc>
          <w:tcPr>
            <w:tcW w:w="7911" w:type="dxa"/>
            <w:gridSpan w:val="2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5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18 043 550,00</w:t>
            </w:r>
          </w:p>
        </w:tc>
      </w:tr>
    </w:tbl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27AE4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6.1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От №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муниципального образования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«Новоюгинское сельское поселение»  на плановый период 2024-2025 годов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Руб.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5860"/>
        <w:gridCol w:w="1985"/>
        <w:gridCol w:w="1843"/>
      </w:tblGrid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1985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Ассигнования на 2024 год</w:t>
            </w:r>
          </w:p>
        </w:tc>
        <w:tc>
          <w:tcPr>
            <w:tcW w:w="1843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Ассигнования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2025 год</w:t>
            </w:r>
          </w:p>
        </w:tc>
      </w:tr>
      <w:tr w:rsidR="00627AE4" w:rsidRPr="00627AE4" w:rsidTr="00C95FD1">
        <w:trPr>
          <w:trHeight w:val="315"/>
        </w:trPr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8 387 900,00</w:t>
            </w:r>
          </w:p>
        </w:tc>
        <w:tc>
          <w:tcPr>
            <w:tcW w:w="1843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8 442 300,00</w:t>
            </w:r>
          </w:p>
        </w:tc>
      </w:tr>
      <w:tr w:rsidR="00627AE4" w:rsidRPr="00627AE4" w:rsidTr="00C95FD1">
        <w:trPr>
          <w:trHeight w:val="315"/>
        </w:trPr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1 115 700,00</w:t>
            </w:r>
          </w:p>
        </w:tc>
        <w:tc>
          <w:tcPr>
            <w:tcW w:w="1843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1 115 700,00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1985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7 174 200,00</w:t>
            </w:r>
          </w:p>
        </w:tc>
        <w:tc>
          <w:tcPr>
            <w:tcW w:w="1843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7 228 600,00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985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843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78 000,00</w:t>
            </w:r>
          </w:p>
        </w:tc>
        <w:tc>
          <w:tcPr>
            <w:tcW w:w="1843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78 000,00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843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985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843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1 834 000,00</w:t>
            </w:r>
          </w:p>
        </w:tc>
        <w:tc>
          <w:tcPr>
            <w:tcW w:w="1843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1 944 000,00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1 834 000,00</w:t>
            </w:r>
          </w:p>
        </w:tc>
        <w:tc>
          <w:tcPr>
            <w:tcW w:w="1843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1 944 000,00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1985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4 986 000,00</w:t>
            </w:r>
          </w:p>
        </w:tc>
        <w:tc>
          <w:tcPr>
            <w:tcW w:w="1843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4 986 000,00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85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739 268,15</w:t>
            </w:r>
          </w:p>
        </w:tc>
        <w:tc>
          <w:tcPr>
            <w:tcW w:w="1843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739 268,15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3 318 831,85</w:t>
            </w:r>
          </w:p>
        </w:tc>
        <w:tc>
          <w:tcPr>
            <w:tcW w:w="1843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3 318 831,85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927 900,00</w:t>
            </w:r>
          </w:p>
        </w:tc>
        <w:tc>
          <w:tcPr>
            <w:tcW w:w="1843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927 900,00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85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2 635 800,00</w:t>
            </w:r>
          </w:p>
        </w:tc>
        <w:tc>
          <w:tcPr>
            <w:tcW w:w="1843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2 635 800,00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5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2 635 800,00</w:t>
            </w:r>
          </w:p>
        </w:tc>
        <w:tc>
          <w:tcPr>
            <w:tcW w:w="1843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2 635 800,00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  <w:tc>
          <w:tcPr>
            <w:tcW w:w="1843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</w:tr>
      <w:tr w:rsidR="00627AE4" w:rsidRPr="00627AE4" w:rsidTr="00C95FD1">
        <w:tc>
          <w:tcPr>
            <w:tcW w:w="9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6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311 250,00</w:t>
            </w:r>
          </w:p>
        </w:tc>
        <w:tc>
          <w:tcPr>
            <w:tcW w:w="1843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311 250,00</w:t>
            </w:r>
          </w:p>
        </w:tc>
      </w:tr>
      <w:tr w:rsidR="00627AE4" w:rsidRPr="00627AE4" w:rsidTr="00C95FD1">
        <w:tc>
          <w:tcPr>
            <w:tcW w:w="6777" w:type="dxa"/>
            <w:gridSpan w:val="2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18 174 950,00</w:t>
            </w:r>
          </w:p>
        </w:tc>
        <w:tc>
          <w:tcPr>
            <w:tcW w:w="1843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18 339 350,00</w:t>
            </w:r>
          </w:p>
        </w:tc>
      </w:tr>
    </w:tbl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27AE4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7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№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 целевым статьям, группам и подгруппам  </w:t>
      </w:r>
      <w:proofErr w:type="gramStart"/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 классификации расходов бюджетов</w:t>
      </w:r>
      <w:proofErr w:type="gramEnd"/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муниципального образования «Новоюгинское сельское поселение» на 2023год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992"/>
        <w:gridCol w:w="1418"/>
        <w:gridCol w:w="850"/>
        <w:gridCol w:w="1701"/>
      </w:tblGrid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709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92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8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0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1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Ассигнования</w:t>
            </w: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2023 год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МКУ Администрация Новоюгинского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18 043 550,00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8 335 500,00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</w:t>
            </w:r>
            <w:proofErr w:type="gramStart"/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</w:t>
            </w:r>
            <w:proofErr w:type="gramEnd"/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должностного лица субъекта 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1 115 700,00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1 115 700,00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99 0 01 00000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1 115 700,00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1 115 700,00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1 115 700,00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7 121 800,00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7 121 800,00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99 0 01 00000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7 121 800,00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7 121 800,00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5 433 600,00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1 656 200,00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99 0 00 00705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99 0 00 00705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Членские взносы в Совет муниципальных образований ТО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99 0 00 00950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99 0 00 00950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99 0 00 09203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99 0 00 09203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 комиссариаты»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07 2 81 00000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субвенции бюджетам сельских поселений 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07 2 81 51180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07 2 81 51180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99 0 00 02801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99 0 00 02801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1 755 000,00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1 755 000,00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«Оказание финансовой помощи сельским поселениям </w:t>
            </w: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 дорожную деятельность в границах населенных пунктов»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07 1 82 00000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07 1 82 00919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960 000,00</w:t>
            </w:r>
          </w:p>
        </w:tc>
      </w:tr>
      <w:tr w:rsidR="00627AE4" w:rsidRPr="00627AE4" w:rsidTr="00C95FD1">
        <w:trPr>
          <w:trHeight w:val="1167"/>
        </w:trPr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07 1 82 00919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99 0 00 06002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99 0 00 06002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darkGray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4 986 000,00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739 268,15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99 0 00 03902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739 268,15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99 0 00 03902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739 268,15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3 318 831,85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3 318 500,00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3 318 500,00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07 2 82 00000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3 318 500,00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07 2 82 40120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3 318 500,00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07 2 82 40120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3 318 500,00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331,85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компенсации расходов </w:t>
            </w: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 организации электроснабжения от дизельных электростанций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99 0 00 03120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331,85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99 0 00 03120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331,85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99 0 00 03915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99 0 00 03915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927 900,00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927 900,00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99 0 00 06001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285 200,00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99 0 00 06001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285 200,00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99 0 00 06005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642 700,00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99 0 00 06005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642 700,00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2 635 800,00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2 635 800,00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2 635 800,00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99 0 00 04409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2 635 800,00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99 0 00 04409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2 635 800,00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Каргасокского района»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1 P5 40008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P5 40008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304 518,00</w:t>
            </w:r>
          </w:p>
        </w:tc>
      </w:tr>
      <w:tr w:rsidR="00627AE4" w:rsidRPr="00627AE4" w:rsidTr="00C95FD1"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P5 40008</w:t>
            </w: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6 732,00</w:t>
            </w:r>
          </w:p>
        </w:tc>
      </w:tr>
      <w:tr w:rsidR="00627AE4" w:rsidRPr="00627AE4" w:rsidTr="00C95FD1">
        <w:trPr>
          <w:trHeight w:val="395"/>
        </w:trPr>
        <w:tc>
          <w:tcPr>
            <w:tcW w:w="4219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18 339 400,00</w:t>
            </w:r>
          </w:p>
        </w:tc>
      </w:tr>
    </w:tbl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27AE4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7.1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24.12.2021 №37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 целевым статьям, группам и подгруппам  </w:t>
      </w:r>
      <w:proofErr w:type="gramStart"/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 классификации расходов бюджетов</w:t>
      </w:r>
      <w:proofErr w:type="gramEnd"/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муниципального образования «Новоюгинское сельское поселение»  на плановый период 2024-2025 годов</w:t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851"/>
        <w:gridCol w:w="1417"/>
        <w:gridCol w:w="567"/>
        <w:gridCol w:w="1559"/>
        <w:gridCol w:w="1418"/>
      </w:tblGrid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709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1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Ассигнования</w:t>
            </w: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2024 год</w:t>
            </w:r>
          </w:p>
        </w:tc>
        <w:tc>
          <w:tcPr>
            <w:tcW w:w="1418" w:type="dxa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Ассигнования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2025 год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МКУ Администрация Новоюгинского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18 174 950,00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18 339 350,00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8 387 900,00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8 442 300,00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</w:t>
            </w:r>
            <w:proofErr w:type="gramStart"/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</w:t>
            </w:r>
            <w:proofErr w:type="gramEnd"/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должностного лица субъекта 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1 115 700,00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1 115 700,00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1 115 700,00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1 115 700,00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99 0 01 00000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1 115 700,00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1 115 700,00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1 115 700,00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1 115 700,00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1 115 700,00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1 115 700,00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7 174 200,00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7 228 600,00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7 174 200,00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7 228 600,00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99 0 01 00000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7 174 200,00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7 228 600,00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7 174 200,00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7 228 600,00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5 433 600,00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5 433 600,00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1 708 600,00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1 763 000,00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99 0 00 00705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99 0 00 00705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Членские взносы в Совет муниципальных образований ТО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99 0 00 00950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99 0 00 00950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99 0 00 09203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99 0 00 09203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«Финансовое обеспечение осуществления в сельских поселениях Каргасокского района передаваемых органам местного </w:t>
            </w: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самоуправления полномочий по первичному воинскому учету на территориях, где отсутствуют военные  комиссариаты»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07 2 81 00000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Предоставление субвенции бюджетам сельских поселений 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07 2 81 51180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07 2 81 51180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99 0 00 02801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99 0 00 02801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1 834 000,00</w:t>
            </w: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1 944 000,00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1 834 000,00</w:t>
            </w: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1 944 000,00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970 000,00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1 030 000,00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970 000,00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1 030 000,00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07 1 82 00000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970 000,00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1 030 000,00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07 1 82 00919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970 000,00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1 030 000,00</w:t>
            </w:r>
          </w:p>
        </w:tc>
      </w:tr>
      <w:tr w:rsidR="00627AE4" w:rsidRPr="00627AE4" w:rsidTr="00C95FD1">
        <w:trPr>
          <w:trHeight w:val="1167"/>
        </w:trPr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07 1 82 00919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1 030 000,00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864 000,00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99 0 00 06002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99 0 00 06002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darkGray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4 986 000,00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4 986 000,00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739 268,15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739 268,15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99 0 00 03902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739 268,15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739 268,15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99 0 00 03902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739 268,15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739 268,15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3 318 831,85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3 318 831,85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3 318 500,00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3 318 500,00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3 318 500,00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3 318 500,00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07 2 82 00000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3 318 500,00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3 318 500,00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07 2 82 40120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3 318 500,00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3 318 500,00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07 2 82 40120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3 318 500,00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3 318 500,00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331,85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331,85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99 0 00 03120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331,85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331,85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99 0 00 03120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331,85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331,85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99 0 00 03915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99 0 00 03915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927 900,00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927 900,00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927 900,00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927 900,00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99 0 00 06001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285 200,00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285 200,00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99 0 00 06001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285 200,00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285 200,00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99 0 00 06005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642 700,00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642 700,00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99 0 00 06005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642 700,00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642 700,00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2 635 800,00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2 635 800,00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2 635 800,00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2 635 800,00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2 635 800,00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2 635 800,00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99 0 00 04409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2 635 800,00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2 635 800,00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99 0 00 04409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2 635 800,00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2 635 800,00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Каргасокского района»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1 P5 40008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311 250,00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P5 40008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304 518,00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304 518,00</w:t>
            </w:r>
          </w:p>
        </w:tc>
      </w:tr>
      <w:tr w:rsidR="00627AE4" w:rsidRPr="00627AE4" w:rsidTr="00C95FD1"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P5 40008</w:t>
            </w: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6 732,00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6 732,00</w:t>
            </w:r>
          </w:p>
        </w:tc>
      </w:tr>
      <w:tr w:rsidR="00627AE4" w:rsidRPr="00627AE4" w:rsidTr="00C95FD1">
        <w:trPr>
          <w:trHeight w:val="395"/>
        </w:trPr>
        <w:tc>
          <w:tcPr>
            <w:tcW w:w="3510" w:type="dxa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18 174 950,00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18 339 350,00</w:t>
            </w:r>
          </w:p>
        </w:tc>
      </w:tr>
    </w:tbl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27AE4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8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№</w:t>
      </w:r>
    </w:p>
    <w:p w:rsidR="00627AE4" w:rsidRPr="00627AE4" w:rsidRDefault="00627AE4" w:rsidP="00627A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субвенций, субсидий  и</w:t>
      </w:r>
    </w:p>
    <w:p w:rsidR="00627AE4" w:rsidRPr="00627AE4" w:rsidRDefault="00627AE4" w:rsidP="00627A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иных межбюджетных трансфертов, поступающих в бюджет муниципального образования «Новоюгинское сельское поселение» на 2023год </w:t>
      </w:r>
    </w:p>
    <w:p w:rsidR="00627AE4" w:rsidRPr="00627AE4" w:rsidRDefault="00627AE4" w:rsidP="00627A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6"/>
        <w:gridCol w:w="1360"/>
        <w:gridCol w:w="2205"/>
      </w:tblGrid>
      <w:tr w:rsidR="00627AE4" w:rsidRPr="00627AE4" w:rsidTr="00C95FD1">
        <w:tc>
          <w:tcPr>
            <w:tcW w:w="6345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межбюджетных трансфертов</w:t>
            </w:r>
          </w:p>
        </w:tc>
        <w:tc>
          <w:tcPr>
            <w:tcW w:w="1418" w:type="dxa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Доп. ФК</w:t>
            </w:r>
          </w:p>
        </w:tc>
        <w:tc>
          <w:tcPr>
            <w:tcW w:w="226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2023г</w:t>
            </w:r>
          </w:p>
        </w:tc>
      </w:tr>
      <w:tr w:rsidR="00627AE4" w:rsidRPr="00627AE4" w:rsidTr="00C95FD1">
        <w:tc>
          <w:tcPr>
            <w:tcW w:w="6345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</w:t>
            </w:r>
          </w:p>
        </w:tc>
        <w:tc>
          <w:tcPr>
            <w:tcW w:w="1418" w:type="dxa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11 423 800,00</w:t>
            </w:r>
          </w:p>
        </w:tc>
      </w:tr>
      <w:tr w:rsidR="00627AE4" w:rsidRPr="00627AE4" w:rsidTr="00C95FD1">
        <w:tc>
          <w:tcPr>
            <w:tcW w:w="6345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26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5 387 100,00</w:t>
            </w:r>
          </w:p>
        </w:tc>
      </w:tr>
      <w:tr w:rsidR="00627AE4" w:rsidRPr="00627AE4" w:rsidTr="00C95FD1">
        <w:tc>
          <w:tcPr>
            <w:tcW w:w="6345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6 036 700,00</w:t>
            </w:r>
          </w:p>
        </w:tc>
      </w:tr>
      <w:tr w:rsidR="00627AE4" w:rsidRPr="00627AE4" w:rsidTr="00C95FD1">
        <w:tc>
          <w:tcPr>
            <w:tcW w:w="6345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27AE4" w:rsidRPr="00627AE4" w:rsidTr="00C95FD1">
        <w:tc>
          <w:tcPr>
            <w:tcW w:w="6345" w:type="dxa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- на  осуществление полномочий по  первичному воинскому учету на территориях, где отсутствуют военные комиссариаты.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226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7AE4" w:rsidRPr="00627AE4" w:rsidTr="00C95FD1">
        <w:tc>
          <w:tcPr>
            <w:tcW w:w="6345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Иные межбюджетные трансферты 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4 518 750,00</w:t>
            </w:r>
          </w:p>
        </w:tc>
      </w:tr>
      <w:tr w:rsidR="00627AE4" w:rsidRPr="00627AE4" w:rsidTr="00C95FD1">
        <w:tc>
          <w:tcPr>
            <w:tcW w:w="6345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- на поддержку мер по обеспечению сбалансированности бюджета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7AE4" w:rsidRPr="00627AE4" w:rsidTr="00C95FD1">
        <w:tc>
          <w:tcPr>
            <w:tcW w:w="6345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- на компенсацию расходов по организации электроснабжения от дизельных электростанций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26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3 318 500,00</w:t>
            </w:r>
          </w:p>
        </w:tc>
      </w:tr>
      <w:tr w:rsidR="00627AE4" w:rsidRPr="00627AE4" w:rsidTr="00C95FD1">
        <w:tc>
          <w:tcPr>
            <w:tcW w:w="6345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226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240 250,00</w:t>
            </w:r>
          </w:p>
        </w:tc>
      </w:tr>
      <w:tr w:rsidR="00627AE4" w:rsidRPr="00627AE4" w:rsidTr="00C95FD1">
        <w:tc>
          <w:tcPr>
            <w:tcW w:w="6345" w:type="dxa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- на дорожную деятельность в отношении автомобильных дорог местного значения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2268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960 000,00</w:t>
            </w:r>
          </w:p>
        </w:tc>
      </w:tr>
      <w:tr w:rsidR="00627AE4" w:rsidRPr="00627AE4" w:rsidTr="00C95FD1">
        <w:tc>
          <w:tcPr>
            <w:tcW w:w="6345" w:type="dxa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15 942 550,00</w:t>
            </w:r>
          </w:p>
        </w:tc>
      </w:tr>
    </w:tbl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27AE4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8.1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№</w:t>
      </w:r>
    </w:p>
    <w:p w:rsidR="00627AE4" w:rsidRPr="00627AE4" w:rsidRDefault="00627AE4" w:rsidP="00627A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субвенций, субсидий  и</w:t>
      </w:r>
    </w:p>
    <w:p w:rsidR="00627AE4" w:rsidRPr="00627AE4" w:rsidRDefault="00627AE4" w:rsidP="00627A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иных межбюджетных трансфертов, поступающих в бюджет муниципального образования «Новоюгинское сельское поселение» на  плановый период 2024-2025 годов</w:t>
      </w:r>
    </w:p>
    <w:p w:rsidR="00627AE4" w:rsidRPr="00627AE4" w:rsidRDefault="00627AE4" w:rsidP="00627A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1213"/>
        <w:gridCol w:w="1677"/>
        <w:gridCol w:w="1677"/>
      </w:tblGrid>
      <w:tr w:rsidR="00627AE4" w:rsidRPr="00627AE4" w:rsidTr="00C95FD1">
        <w:tc>
          <w:tcPr>
            <w:tcW w:w="5353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межбюджетных трансфертов</w:t>
            </w:r>
          </w:p>
        </w:tc>
        <w:tc>
          <w:tcPr>
            <w:tcW w:w="1276" w:type="dxa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Доп. ФК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2025г.</w:t>
            </w:r>
          </w:p>
        </w:tc>
      </w:tr>
      <w:tr w:rsidR="00627AE4" w:rsidRPr="00627AE4" w:rsidTr="00C95FD1">
        <w:tc>
          <w:tcPr>
            <w:tcW w:w="5353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</w:t>
            </w:r>
          </w:p>
        </w:tc>
        <w:tc>
          <w:tcPr>
            <w:tcW w:w="1276" w:type="dxa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11 427 200,00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11 451 900,00</w:t>
            </w:r>
          </w:p>
        </w:tc>
      </w:tr>
      <w:tr w:rsidR="00627AE4" w:rsidRPr="00627AE4" w:rsidTr="00C95FD1">
        <w:tc>
          <w:tcPr>
            <w:tcW w:w="5353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5 373 200,00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5 399 400,00</w:t>
            </w:r>
          </w:p>
        </w:tc>
      </w:tr>
      <w:tr w:rsidR="00627AE4" w:rsidRPr="00627AE4" w:rsidTr="00C95FD1">
        <w:tc>
          <w:tcPr>
            <w:tcW w:w="5353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6 054 000,00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6 052 600,00</w:t>
            </w:r>
          </w:p>
        </w:tc>
      </w:tr>
      <w:tr w:rsidR="00627AE4" w:rsidRPr="00627AE4" w:rsidTr="00C95FD1">
        <w:tc>
          <w:tcPr>
            <w:tcW w:w="5353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</w:t>
            </w:r>
          </w:p>
        </w:tc>
        <w:tc>
          <w:tcPr>
            <w:tcW w:w="1276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27AE4" w:rsidRPr="00627AE4" w:rsidTr="00C95FD1">
        <w:tc>
          <w:tcPr>
            <w:tcW w:w="5353" w:type="dxa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- на  осуществление полномочий по  первичному воинскому учету на территориях, где отсутствуют военные комиссариаты.</w:t>
            </w:r>
          </w:p>
        </w:tc>
        <w:tc>
          <w:tcPr>
            <w:tcW w:w="1276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7AE4" w:rsidRPr="00627AE4" w:rsidTr="00C95FD1">
        <w:tc>
          <w:tcPr>
            <w:tcW w:w="5353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Иные межбюджетные трансферты </w:t>
            </w:r>
          </w:p>
        </w:tc>
        <w:tc>
          <w:tcPr>
            <w:tcW w:w="1276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4 528 750,00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4 588 750,00</w:t>
            </w:r>
          </w:p>
        </w:tc>
      </w:tr>
      <w:tr w:rsidR="00627AE4" w:rsidRPr="00627AE4" w:rsidTr="00C95FD1">
        <w:tc>
          <w:tcPr>
            <w:tcW w:w="5353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- на поддержку мер по обеспечению сбалансированности бюджета</w:t>
            </w:r>
          </w:p>
        </w:tc>
        <w:tc>
          <w:tcPr>
            <w:tcW w:w="1276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7AE4" w:rsidRPr="00627AE4" w:rsidTr="00C95FD1">
        <w:tc>
          <w:tcPr>
            <w:tcW w:w="5353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- на компенсацию расходов по организации электроснабжения от дизельных электростанций</w:t>
            </w:r>
          </w:p>
        </w:tc>
        <w:tc>
          <w:tcPr>
            <w:tcW w:w="1276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3 318 500,00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3 318 500,00</w:t>
            </w:r>
          </w:p>
        </w:tc>
      </w:tr>
      <w:tr w:rsidR="00627AE4" w:rsidRPr="00627AE4" w:rsidTr="00C95FD1">
        <w:tc>
          <w:tcPr>
            <w:tcW w:w="5353" w:type="dxa"/>
          </w:tcPr>
          <w:p w:rsidR="00627AE4" w:rsidRPr="00627AE4" w:rsidRDefault="00627AE4" w:rsidP="00627AE4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240 250,00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240 250,00</w:t>
            </w:r>
          </w:p>
        </w:tc>
      </w:tr>
      <w:tr w:rsidR="00627AE4" w:rsidRPr="00627AE4" w:rsidTr="00C95FD1">
        <w:tc>
          <w:tcPr>
            <w:tcW w:w="5353" w:type="dxa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- на дорожную деятельность в отношении автомобильных дорог местного значения</w:t>
            </w:r>
          </w:p>
        </w:tc>
        <w:tc>
          <w:tcPr>
            <w:tcW w:w="1276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970 000,00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lang w:eastAsia="ru-RU"/>
              </w:rPr>
              <w:t>1 030 000,00</w:t>
            </w:r>
          </w:p>
        </w:tc>
      </w:tr>
      <w:tr w:rsidR="00627AE4" w:rsidRPr="00627AE4" w:rsidTr="00C95FD1">
        <w:tc>
          <w:tcPr>
            <w:tcW w:w="5353" w:type="dxa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15 955 950,00</w:t>
            </w:r>
          </w:p>
        </w:tc>
        <w:tc>
          <w:tcPr>
            <w:tcW w:w="1701" w:type="dxa"/>
            <w:vAlign w:val="center"/>
          </w:tcPr>
          <w:p w:rsidR="00627AE4" w:rsidRPr="00627AE4" w:rsidRDefault="00627AE4" w:rsidP="00627AE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lang w:eastAsia="ru-RU"/>
              </w:rPr>
              <w:t>16 040 650,00</w:t>
            </w:r>
          </w:p>
        </w:tc>
      </w:tr>
    </w:tbl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27AE4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9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   №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штатная численность  и ФОТ работников муниципальных казенных учреждений муниципального образования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«Новоюгинское  сельское поселение» на 2023г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482"/>
        <w:gridCol w:w="3544"/>
      </w:tblGrid>
      <w:tr w:rsidR="00627AE4" w:rsidRPr="00627AE4" w:rsidTr="00C95FD1">
        <w:trPr>
          <w:trHeight w:val="322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7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</w:tr>
      <w:tr w:rsidR="00627AE4" w:rsidRPr="00627AE4" w:rsidTr="00C95FD1">
        <w:trPr>
          <w:trHeight w:val="34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E4" w:rsidRPr="00627AE4" w:rsidTr="00C95FD1">
        <w:trPr>
          <w:trHeight w:val="30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spellStart"/>
            <w:r w:rsidRPr="0062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шт.ед</w:t>
            </w:r>
            <w:proofErr w:type="spellEnd"/>
            <w:r w:rsidRPr="0062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 с ЕСН </w:t>
            </w:r>
            <w:proofErr w:type="spellStart"/>
            <w:r w:rsidRPr="0062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2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2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2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7AE4" w:rsidRPr="00627AE4" w:rsidTr="00C95FD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Администрация Новоюгинского сельского поселения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6 549,3</w:t>
            </w:r>
          </w:p>
        </w:tc>
      </w:tr>
    </w:tbl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27AE4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lastRenderedPageBreak/>
        <w:t xml:space="preserve">                                                                                                                       </w:t>
      </w:r>
      <w:r w:rsidRPr="00627AE4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№10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от №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капитального ремонта муниципального жилого фонда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«Новоюгинское сельское поселение»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2025"/>
        <w:gridCol w:w="1796"/>
        <w:gridCol w:w="1796"/>
      </w:tblGrid>
      <w:tr w:rsidR="00627AE4" w:rsidRPr="00627AE4" w:rsidTr="00C95FD1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на 2023г.,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на 2023г.,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на 2024г., руб.</w:t>
            </w:r>
          </w:p>
        </w:tc>
      </w:tr>
      <w:tr w:rsidR="00627AE4" w:rsidRPr="00627AE4" w:rsidTr="00C95FD1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с</w:t>
            </w:r>
            <w:proofErr w:type="gramStart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.Н</w:t>
            </w:r>
            <w:proofErr w:type="gramEnd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овоюгино</w:t>
            </w:r>
            <w:proofErr w:type="spellEnd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 ул. Центральная д. 1 кв. 2; (кровля)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 с.</w:t>
            </w:r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Староюгино ул. Васюганская д. 15 (печь)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с</w:t>
            </w:r>
            <w:proofErr w:type="gramStart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.Б</w:t>
            </w:r>
            <w:proofErr w:type="gramEnd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ольшая</w:t>
            </w:r>
            <w:proofErr w:type="spellEnd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Грива ул. Южная д.6 кв. 1. (печь)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739 268,15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AE4" w:rsidRPr="00627AE4" w:rsidTr="00C95FD1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с</w:t>
            </w:r>
            <w:proofErr w:type="gramStart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.Н</w:t>
            </w:r>
            <w:proofErr w:type="gramEnd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овоюгино</w:t>
            </w:r>
            <w:proofErr w:type="spellEnd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 ул. Центральная д. 13 кв.1 (печь)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 с.</w:t>
            </w:r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Староюгино ул. Береговая д. 24 кв.1(кровля)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с</w:t>
            </w:r>
            <w:proofErr w:type="gramStart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.Б</w:t>
            </w:r>
            <w:proofErr w:type="gramEnd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ольшая</w:t>
            </w:r>
            <w:proofErr w:type="spellEnd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Грива ул. Октябрьская д.18 кв.2. (кровля)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739 268,15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AE4" w:rsidRPr="00627AE4" w:rsidTr="00C95FD1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с</w:t>
            </w:r>
            <w:proofErr w:type="gramStart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.Н</w:t>
            </w:r>
            <w:proofErr w:type="gramEnd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овоюгино</w:t>
            </w:r>
            <w:proofErr w:type="spellEnd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 ул. Центральная д.32 кв. 1 (кровля)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с.</w:t>
            </w:r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Староюгино ул. Юбилейная д.48 кв.2 (печь)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с</w:t>
            </w:r>
            <w:proofErr w:type="gramStart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.Б</w:t>
            </w:r>
            <w:proofErr w:type="gramEnd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ольшая</w:t>
            </w:r>
            <w:proofErr w:type="spellEnd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Грива ул. </w:t>
            </w:r>
            <w:proofErr w:type="spellStart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пер.Советский</w:t>
            </w:r>
            <w:proofErr w:type="spellEnd"/>
            <w:r w:rsidRPr="00627A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3 (печь)</w:t>
            </w:r>
          </w:p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E4" w:rsidRPr="00627AE4" w:rsidRDefault="00627AE4" w:rsidP="006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739 268,15</w:t>
            </w:r>
          </w:p>
        </w:tc>
      </w:tr>
    </w:tbl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27AE4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11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 №</w:t>
      </w:r>
    </w:p>
    <w:p w:rsidR="00627AE4" w:rsidRPr="00627AE4" w:rsidRDefault="00627AE4" w:rsidP="00627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СУБСИДИЙ ЮРИДИЧЕСКИМ ЛИЦАМ (ЗА</w:t>
      </w:r>
      <w:proofErr w:type="gramEnd"/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ИСКЛЮЧЕНИЕМ СУБСИДИЙ ГОСУДАРСТВЕННЫМ (МУНИЦИПАЛЬНЫМ)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УЧРЕЖДЕНИЯМ), ИНДИВИДУАЛЬНЫМ ПРЕДПРИНИМАТЕЛЯМ,</w:t>
      </w:r>
      <w:proofErr w:type="gramEnd"/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ФИЗИЧЕСКИМ ЛИЦАМ - ПРОИЗВОДИТЕЛЯМ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ТОВАРОВ, РАБОТ, УСЛУГ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proofErr w:type="gramStart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недополученных доходов и  (или) финансового обеспечения (возмещения</w:t>
      </w:r>
      <w:proofErr w:type="gramStart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в связи с производством (реализацией) товаров (за исключением подакцизных товаров, кроме легковых автомобилей и мотоциклов), выполнением работ, оказанием услуг.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Общие условия предоставления субсидий определяются настоящим Порядком.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 предоставления и суммы субсидий определяются в решении Совета Новоюгинского сельского поселения о  местном бюджете.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получателей субсидий, конкретные условия и порядок предоставления субсидии, порядок возврата субсидий в случае: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условий, установленных при их предоставлении;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неиспользованных  в отчетном финансовом году,  в случаях, предусмотренных соглашениями (договорами) о предоставлении субсидий;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Положениями по конкретным целям предоставления субсидий, утвержденными Администрацией  Новоюгинского сельского поселения.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 или Управлении Федерального казначейства на основании выставленных счетов и (или) представленных расчетов произведенных затрат или недополученных доходов.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5. Главные распорядители бюджетных средств и органы муниципального финансового контроля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влечет ответственность в соответствии с действующим законодательством.</w:t>
      </w:r>
    </w:p>
    <w:p w:rsidR="00D21CD8" w:rsidRDefault="00D21CD8"/>
    <w:sectPr w:rsidR="00D2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D6"/>
    <w:multiLevelType w:val="hybridMultilevel"/>
    <w:tmpl w:val="BD3A03BA"/>
    <w:lvl w:ilvl="0" w:tplc="7614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B3207FB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E45AE"/>
    <w:multiLevelType w:val="hybridMultilevel"/>
    <w:tmpl w:val="9098822C"/>
    <w:lvl w:ilvl="0" w:tplc="528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C2DE0"/>
    <w:multiLevelType w:val="hybridMultilevel"/>
    <w:tmpl w:val="0FE6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6011B"/>
    <w:multiLevelType w:val="hybridMultilevel"/>
    <w:tmpl w:val="2C8EBEE6"/>
    <w:lvl w:ilvl="0" w:tplc="84C8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C7580"/>
    <w:multiLevelType w:val="multilevel"/>
    <w:tmpl w:val="29D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1193E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C3"/>
    <w:rsid w:val="005A1077"/>
    <w:rsid w:val="00627AE4"/>
    <w:rsid w:val="009A666E"/>
    <w:rsid w:val="00C346C3"/>
    <w:rsid w:val="00C95FD1"/>
    <w:rsid w:val="00D21CD8"/>
    <w:rsid w:val="00F1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D1"/>
  </w:style>
  <w:style w:type="paragraph" w:styleId="1">
    <w:name w:val="heading 1"/>
    <w:basedOn w:val="a"/>
    <w:next w:val="a"/>
    <w:link w:val="10"/>
    <w:qFormat/>
    <w:rsid w:val="00627A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627A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AE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627AE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627AE4"/>
  </w:style>
  <w:style w:type="table" w:styleId="a3">
    <w:name w:val="Table Grid"/>
    <w:basedOn w:val="a1"/>
    <w:uiPriority w:val="59"/>
    <w:rsid w:val="0062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27A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7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627A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27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7AE4"/>
  </w:style>
  <w:style w:type="paragraph" w:styleId="a7">
    <w:name w:val="Body Text Indent"/>
    <w:basedOn w:val="a"/>
    <w:link w:val="a8"/>
    <w:rsid w:val="00627A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27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27AE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27AE4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627AE4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627AE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627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627A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27AE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00">
    <w:name w:val="Обычный + 10 пт"/>
    <w:aliases w:val="По правому краю"/>
    <w:basedOn w:val="a"/>
    <w:rsid w:val="0062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7A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27AE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627A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7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D1"/>
  </w:style>
  <w:style w:type="paragraph" w:styleId="1">
    <w:name w:val="heading 1"/>
    <w:basedOn w:val="a"/>
    <w:next w:val="a"/>
    <w:link w:val="10"/>
    <w:qFormat/>
    <w:rsid w:val="00627A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627A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AE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627AE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627AE4"/>
  </w:style>
  <w:style w:type="table" w:styleId="a3">
    <w:name w:val="Table Grid"/>
    <w:basedOn w:val="a1"/>
    <w:uiPriority w:val="59"/>
    <w:rsid w:val="0062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27A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7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627A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27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7AE4"/>
  </w:style>
  <w:style w:type="paragraph" w:styleId="a7">
    <w:name w:val="Body Text Indent"/>
    <w:basedOn w:val="a"/>
    <w:link w:val="a8"/>
    <w:rsid w:val="00627A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27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27AE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27AE4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627AE4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627AE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627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627A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27AE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00">
    <w:name w:val="Обычный + 10 пт"/>
    <w:aliases w:val="По правому краю"/>
    <w:basedOn w:val="a"/>
    <w:rsid w:val="0062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7A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27AE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627A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7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0E13B50B1F50D32CA4CD090A42B3FAC8D809275C58763CA70E105521485AD93BE4470D8A159I6I" TargetMode="External"/><Relationship Id="rId13" Type="http://schemas.openxmlformats.org/officeDocument/2006/relationships/hyperlink" Target="consultantplus://offline/ref=46C09E990CDB69D73B7F9A3DE1D5662E8FD39E6D1F59F949290713164A7F0DEA14BF2DDA227507HE2B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0B9DE2772CC165B28F7F8F160A3C01D045C4E77667935DFD643E574CACAD72B884AABB761DD941CC2D46D6IBD" TargetMode="External"/><Relationship Id="rId12" Type="http://schemas.openxmlformats.org/officeDocument/2006/relationships/hyperlink" Target="consultantplus://offline/ref=46C09E990CDB69D73B7F9A3DE1D5662E8FD39E6D1F59F949290713164A7F0DEA14BF2DDA227C04E5H62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0B9DE2772CC165B28F7F8F160A3C01D045C4E77667935DFD643E574CACAD72B884AABB761DD941CC2F41D6I3D" TargetMode="External"/><Relationship Id="rId11" Type="http://schemas.openxmlformats.org/officeDocument/2006/relationships/hyperlink" Target="consultantplus://offline/ref=46C09E990CDB69D73B7F9A3DE1D5662E8FD39E6D1F59F949290713164A7F0DEA14BF2DD8227CH029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E0E13B50B1F50D32CA4CD090A42B3FAC8D809275C58763CA70E105521485AD93BE4472D8A19B6B5CI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0E13B50B1F50D32CA4CD090A42B3FAC8D809275C58763CA70E105521485AD93BE4472D8A89856I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11438</Words>
  <Characters>65200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2022-12-05T07:46:00Z</cp:lastPrinted>
  <dcterms:created xsi:type="dcterms:W3CDTF">2022-11-30T07:02:00Z</dcterms:created>
  <dcterms:modified xsi:type="dcterms:W3CDTF">2022-12-05T08:04:00Z</dcterms:modified>
</cp:coreProperties>
</file>